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5F" w:rsidRPr="00B10DB7" w:rsidRDefault="00B10DB7" w:rsidP="00711C5F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bookmarkStart w:id="0" w:name="_GoBack"/>
      <w:r w:rsidRPr="00B10DB7">
        <w:rPr>
          <w:rFonts w:ascii="Times New Roman" w:hAnsi="Times New Roman" w:cs="Times New Roman"/>
          <w:b/>
          <w:spacing w:val="40"/>
          <w:sz w:val="28"/>
          <w:szCs w:val="28"/>
        </w:rPr>
        <w:t>ПОЛОЖЕНИЕ</w:t>
      </w:r>
    </w:p>
    <w:bookmarkEnd w:id="0"/>
    <w:p w:rsidR="00F26CFB" w:rsidRPr="008672AA" w:rsidRDefault="00711C5F" w:rsidP="00711C5F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2AE">
        <w:rPr>
          <w:rFonts w:ascii="Times New Roman" w:hAnsi="Times New Roman" w:cs="Times New Roman"/>
          <w:sz w:val="28"/>
          <w:szCs w:val="28"/>
        </w:rPr>
        <w:t xml:space="preserve">о </w:t>
      </w:r>
      <w:r w:rsidR="00CC4436" w:rsidRPr="008672AA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структурного подразделения</w:t>
      </w:r>
    </w:p>
    <w:p w:rsidR="006A6FD7" w:rsidRPr="007A12AE" w:rsidRDefault="00711C5F" w:rsidP="006A6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6A6FD7" w:rsidRPr="007A12AE" w:rsidRDefault="00711C5F" w:rsidP="006A6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«Московский авиационный институт</w:t>
      </w:r>
    </w:p>
    <w:p w:rsidR="00711C5F" w:rsidRPr="007A12AE" w:rsidRDefault="00711C5F" w:rsidP="006A6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(национальный исследовательский университет)»</w:t>
      </w:r>
    </w:p>
    <w:p w:rsidR="00CE0F20" w:rsidRPr="007A12AE" w:rsidRDefault="00CE0F20" w:rsidP="00B824F2">
      <w:pPr>
        <w:pStyle w:val="1"/>
        <w:numPr>
          <w:ilvl w:val="0"/>
          <w:numId w:val="5"/>
        </w:numPr>
        <w:spacing w:before="240" w:after="12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1" w:name="_Toc414626742"/>
      <w:bookmarkStart w:id="2" w:name="_Toc414626770"/>
      <w:r w:rsidRPr="007A12AE">
        <w:rPr>
          <w:rFonts w:ascii="Times New Roman" w:hAnsi="Times New Roman" w:cs="Times New Roman"/>
          <w:color w:val="auto"/>
        </w:rPr>
        <w:t>Общие положения</w:t>
      </w:r>
      <w:bookmarkEnd w:id="1"/>
      <w:bookmarkEnd w:id="2"/>
    </w:p>
    <w:p w:rsidR="005609CD" w:rsidRPr="007A12AE" w:rsidRDefault="008044D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 xml:space="preserve">1.1 </w:t>
      </w:r>
      <w:r w:rsidR="005609CD" w:rsidRPr="007A12AE"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наименование: </w:t>
      </w:r>
      <w:r w:rsidR="00CC4436" w:rsidRPr="007A12AE">
        <w:rPr>
          <w:rFonts w:ascii="Times New Roman" w:hAnsi="Times New Roman" w:cs="Times New Roman"/>
          <w:i/>
          <w:sz w:val="28"/>
          <w:szCs w:val="28"/>
        </w:rPr>
        <w:t>Наименование структурного подразделения</w:t>
      </w:r>
      <w:r w:rsidR="00C75009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F26CFB" w:rsidRPr="007A12A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университет)» (далее – Университет)</w:t>
      </w:r>
      <w:r w:rsidR="005609CD" w:rsidRPr="007A12AE">
        <w:rPr>
          <w:rFonts w:ascii="Times New Roman" w:hAnsi="Times New Roman" w:cs="Times New Roman"/>
          <w:sz w:val="28"/>
          <w:szCs w:val="28"/>
        </w:rPr>
        <w:t>.</w:t>
      </w:r>
    </w:p>
    <w:p w:rsidR="005609CD" w:rsidRPr="007A12AE" w:rsidRDefault="005609CD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 xml:space="preserve">Сокращенное официальное наименование: </w:t>
      </w:r>
      <w:r w:rsidR="00CC4436" w:rsidRPr="007A12AE">
        <w:rPr>
          <w:rFonts w:ascii="Times New Roman" w:hAnsi="Times New Roman" w:cs="Times New Roman"/>
          <w:i/>
          <w:sz w:val="28"/>
          <w:szCs w:val="28"/>
        </w:rPr>
        <w:t>Сокращенное наименование структурного подразделения</w:t>
      </w:r>
      <w:r w:rsidRPr="007A12AE">
        <w:rPr>
          <w:rFonts w:ascii="Times New Roman" w:hAnsi="Times New Roman" w:cs="Times New Roman"/>
          <w:sz w:val="28"/>
          <w:szCs w:val="28"/>
        </w:rPr>
        <w:t xml:space="preserve">, аббревиатура – </w:t>
      </w:r>
      <w:r w:rsidR="00CC4436" w:rsidRPr="007A12AE">
        <w:rPr>
          <w:rFonts w:ascii="Times New Roman" w:hAnsi="Times New Roman" w:cs="Times New Roman"/>
          <w:sz w:val="28"/>
          <w:szCs w:val="28"/>
        </w:rPr>
        <w:t>….</w:t>
      </w:r>
      <w:r w:rsidR="00FF2F0B" w:rsidRPr="007A12AE">
        <w:rPr>
          <w:rFonts w:ascii="Times New Roman" w:hAnsi="Times New Roman" w:cs="Times New Roman"/>
          <w:sz w:val="28"/>
          <w:szCs w:val="28"/>
        </w:rPr>
        <w:t>, код подразделения - ….</w:t>
      </w:r>
    </w:p>
    <w:p w:rsidR="000E5CEF" w:rsidRPr="007A12AE" w:rsidRDefault="001D350F" w:rsidP="000E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1.</w:t>
      </w:r>
      <w:r w:rsidR="00287334" w:rsidRPr="007A12AE">
        <w:rPr>
          <w:rFonts w:ascii="Times New Roman" w:hAnsi="Times New Roman" w:cs="Times New Roman"/>
          <w:sz w:val="28"/>
          <w:szCs w:val="28"/>
        </w:rPr>
        <w:t>2</w:t>
      </w:r>
      <w:r w:rsidR="008044D0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0E41BB" w:rsidRPr="007A12AE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 (далее - </w:t>
      </w:r>
      <w:r w:rsidR="008825D5" w:rsidRPr="007A12AE">
        <w:rPr>
          <w:rFonts w:ascii="Times New Roman" w:hAnsi="Times New Roman" w:cs="Times New Roman"/>
          <w:i/>
          <w:sz w:val="28"/>
          <w:szCs w:val="28"/>
        </w:rPr>
        <w:t>Управление/</w:t>
      </w:r>
      <w:r w:rsidR="00CC4436" w:rsidRPr="007A12AE">
        <w:rPr>
          <w:rFonts w:ascii="Times New Roman" w:hAnsi="Times New Roman" w:cs="Times New Roman"/>
          <w:i/>
          <w:sz w:val="28"/>
          <w:szCs w:val="28"/>
        </w:rPr>
        <w:t>Отдел/</w:t>
      </w:r>
      <w:r w:rsidR="008825D5" w:rsidRPr="007A12AE">
        <w:rPr>
          <w:rFonts w:ascii="Times New Roman" w:hAnsi="Times New Roman" w:cs="Times New Roman"/>
          <w:i/>
          <w:sz w:val="28"/>
          <w:szCs w:val="28"/>
        </w:rPr>
        <w:t>Центр/Служба</w:t>
      </w:r>
      <w:r w:rsidR="000E41BB" w:rsidRPr="007A12AE">
        <w:rPr>
          <w:rFonts w:ascii="Times New Roman" w:hAnsi="Times New Roman" w:cs="Times New Roman"/>
          <w:i/>
          <w:sz w:val="28"/>
          <w:szCs w:val="28"/>
        </w:rPr>
        <w:t>)</w:t>
      </w:r>
      <w:r w:rsidR="008044D0" w:rsidRPr="007A12AE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 w:rsidR="000E5CEF" w:rsidRPr="007A12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локальными нормативными актами Университета</w:t>
      </w:r>
      <w:r w:rsidR="007C7997" w:rsidRPr="007A12AE">
        <w:rPr>
          <w:rFonts w:ascii="Times New Roman" w:hAnsi="Times New Roman" w:cs="Times New Roman"/>
          <w:sz w:val="28"/>
          <w:szCs w:val="28"/>
        </w:rPr>
        <w:t>.</w:t>
      </w:r>
    </w:p>
    <w:p w:rsidR="00CE0F20" w:rsidRPr="007A12AE" w:rsidRDefault="008044D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1.</w:t>
      </w:r>
      <w:r w:rsidR="00287334" w:rsidRPr="007A12AE">
        <w:rPr>
          <w:rFonts w:ascii="Times New Roman" w:hAnsi="Times New Roman" w:cs="Times New Roman"/>
          <w:sz w:val="28"/>
          <w:szCs w:val="28"/>
        </w:rPr>
        <w:t>3</w:t>
      </w:r>
      <w:r w:rsidR="00F26CFB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CA5D21" w:rsidRPr="007A12AE">
        <w:rPr>
          <w:rFonts w:ascii="Times New Roman" w:hAnsi="Times New Roman" w:cs="Times New Roman"/>
          <w:sz w:val="28"/>
          <w:szCs w:val="28"/>
        </w:rPr>
        <w:t>Деятельн</w:t>
      </w:r>
      <w:r w:rsidR="00E73FAC" w:rsidRPr="007A12AE">
        <w:rPr>
          <w:rFonts w:ascii="Times New Roman" w:hAnsi="Times New Roman" w:cs="Times New Roman"/>
          <w:sz w:val="28"/>
          <w:szCs w:val="28"/>
        </w:rPr>
        <w:t xml:space="preserve">ость </w:t>
      </w:r>
      <w:r w:rsidR="000E41BB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E73FAC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CA5D21" w:rsidRPr="007A12AE">
        <w:rPr>
          <w:rFonts w:ascii="Times New Roman" w:hAnsi="Times New Roman" w:cs="Times New Roman"/>
          <w:sz w:val="28"/>
          <w:szCs w:val="28"/>
        </w:rPr>
        <w:t xml:space="preserve">координируется и контролируется </w:t>
      </w:r>
      <w:r w:rsidR="00CC4436" w:rsidRPr="007A12AE">
        <w:rPr>
          <w:rFonts w:ascii="Times New Roman" w:hAnsi="Times New Roman" w:cs="Times New Roman"/>
          <w:i/>
          <w:sz w:val="28"/>
          <w:szCs w:val="28"/>
        </w:rPr>
        <w:t xml:space="preserve">должность вышестоящего </w:t>
      </w:r>
      <w:r w:rsidR="00072D6A" w:rsidRPr="007A12AE">
        <w:rPr>
          <w:rFonts w:ascii="Times New Roman" w:hAnsi="Times New Roman" w:cs="Times New Roman"/>
          <w:i/>
          <w:sz w:val="28"/>
          <w:szCs w:val="28"/>
        </w:rPr>
        <w:t>по оргструктуре</w:t>
      </w:r>
      <w:r w:rsidR="00CC4436" w:rsidRPr="007A12AE"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="00CA5D21" w:rsidRPr="007A12AE">
        <w:rPr>
          <w:rFonts w:ascii="Times New Roman" w:hAnsi="Times New Roman" w:cs="Times New Roman"/>
          <w:sz w:val="28"/>
          <w:szCs w:val="28"/>
        </w:rPr>
        <w:t>.</w:t>
      </w:r>
    </w:p>
    <w:p w:rsidR="008044D0" w:rsidRPr="007A12AE" w:rsidRDefault="008044D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1.</w:t>
      </w:r>
      <w:r w:rsidR="00287334" w:rsidRPr="007A12AE">
        <w:rPr>
          <w:rFonts w:ascii="Times New Roman" w:hAnsi="Times New Roman" w:cs="Times New Roman"/>
          <w:sz w:val="28"/>
          <w:szCs w:val="28"/>
        </w:rPr>
        <w:t>4</w:t>
      </w:r>
      <w:r w:rsidR="00F26CFB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0E41BB" w:rsidRPr="007A12AE">
        <w:rPr>
          <w:rFonts w:ascii="Times New Roman" w:hAnsi="Times New Roman" w:cs="Times New Roman"/>
          <w:i/>
          <w:sz w:val="28"/>
          <w:szCs w:val="28"/>
        </w:rPr>
        <w:t>Управление/Отдел/Центр/Служба</w:t>
      </w:r>
      <w:r w:rsidR="00CA5D21" w:rsidRPr="007A12AE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FF21D0" w:rsidRPr="007A12AE">
        <w:rPr>
          <w:rFonts w:ascii="Times New Roman" w:hAnsi="Times New Roman" w:cs="Times New Roman"/>
          <w:i/>
          <w:sz w:val="28"/>
          <w:szCs w:val="28"/>
        </w:rPr>
        <w:t>должность руководителя структурного подразделения</w:t>
      </w:r>
      <w:r w:rsidR="00CA5D21" w:rsidRPr="007A12AE">
        <w:rPr>
          <w:rFonts w:ascii="Times New Roman" w:hAnsi="Times New Roman" w:cs="Times New Roman"/>
          <w:sz w:val="28"/>
          <w:szCs w:val="28"/>
        </w:rPr>
        <w:t xml:space="preserve">, </w:t>
      </w:r>
      <w:r w:rsidR="00C75009" w:rsidRPr="007A12AE">
        <w:rPr>
          <w:rFonts w:ascii="Times New Roman" w:hAnsi="Times New Roman" w:cs="Times New Roman"/>
          <w:sz w:val="28"/>
          <w:szCs w:val="28"/>
        </w:rPr>
        <w:t xml:space="preserve">подчиняющийся непосредственно </w:t>
      </w:r>
      <w:r w:rsidR="00CC4436" w:rsidRPr="007A12AE">
        <w:rPr>
          <w:rFonts w:ascii="Times New Roman" w:hAnsi="Times New Roman" w:cs="Times New Roman"/>
          <w:i/>
          <w:sz w:val="28"/>
          <w:szCs w:val="28"/>
        </w:rPr>
        <w:t xml:space="preserve">должность вышестоящего </w:t>
      </w:r>
      <w:r w:rsidR="00072D6A" w:rsidRPr="007A12AE">
        <w:rPr>
          <w:rFonts w:ascii="Times New Roman" w:hAnsi="Times New Roman" w:cs="Times New Roman"/>
          <w:i/>
          <w:sz w:val="28"/>
          <w:szCs w:val="28"/>
        </w:rPr>
        <w:t>по оргструктуре</w:t>
      </w:r>
      <w:r w:rsidR="00CC4436" w:rsidRPr="007A12AE"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="0008279C" w:rsidRPr="007A12AE">
        <w:rPr>
          <w:rFonts w:ascii="Times New Roman" w:hAnsi="Times New Roman" w:cs="Times New Roman"/>
          <w:sz w:val="28"/>
          <w:szCs w:val="28"/>
        </w:rPr>
        <w:t>.</w:t>
      </w:r>
    </w:p>
    <w:p w:rsidR="00A24370" w:rsidRPr="007A12AE" w:rsidRDefault="00A2437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1.</w:t>
      </w:r>
      <w:r w:rsidR="00287334" w:rsidRPr="007A12AE">
        <w:rPr>
          <w:rFonts w:ascii="Times New Roman" w:hAnsi="Times New Roman" w:cs="Times New Roman"/>
          <w:sz w:val="28"/>
          <w:szCs w:val="28"/>
        </w:rPr>
        <w:t>5</w:t>
      </w:r>
      <w:r w:rsidR="00EF3523" w:rsidRPr="007A12AE">
        <w:rPr>
          <w:rFonts w:ascii="Times New Roman" w:hAnsi="Times New Roman" w:cs="Times New Roman"/>
          <w:sz w:val="28"/>
          <w:szCs w:val="28"/>
        </w:rPr>
        <w:t xml:space="preserve"> Вопросы, отнесённые к компетенции </w:t>
      </w:r>
      <w:r w:rsidR="000E41BB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CC4436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EF3523" w:rsidRPr="007A12AE">
        <w:rPr>
          <w:rFonts w:ascii="Times New Roman" w:hAnsi="Times New Roman" w:cs="Times New Roman"/>
          <w:sz w:val="28"/>
          <w:szCs w:val="28"/>
        </w:rPr>
        <w:t xml:space="preserve">и возникающие в </w:t>
      </w:r>
      <w:r w:rsidR="00416988" w:rsidRPr="007A12AE">
        <w:rPr>
          <w:rFonts w:ascii="Times New Roman" w:hAnsi="Times New Roman" w:cs="Times New Roman"/>
          <w:sz w:val="28"/>
          <w:szCs w:val="28"/>
        </w:rPr>
        <w:t xml:space="preserve">процессе деятельности </w:t>
      </w:r>
      <w:r w:rsidR="00EF3523" w:rsidRPr="007A12AE">
        <w:rPr>
          <w:rFonts w:ascii="Times New Roman" w:hAnsi="Times New Roman" w:cs="Times New Roman"/>
          <w:sz w:val="28"/>
          <w:szCs w:val="28"/>
        </w:rPr>
        <w:t>подразделени</w:t>
      </w:r>
      <w:r w:rsidR="00416988" w:rsidRPr="007A12AE">
        <w:rPr>
          <w:rFonts w:ascii="Times New Roman" w:hAnsi="Times New Roman" w:cs="Times New Roman"/>
          <w:sz w:val="28"/>
          <w:szCs w:val="28"/>
        </w:rPr>
        <w:t>й</w:t>
      </w:r>
      <w:r w:rsidR="00EF3523" w:rsidRPr="007A12AE">
        <w:rPr>
          <w:rFonts w:ascii="Times New Roman" w:hAnsi="Times New Roman" w:cs="Times New Roman"/>
          <w:sz w:val="28"/>
          <w:szCs w:val="28"/>
        </w:rPr>
        <w:t xml:space="preserve"> Университета при реализации, возложенных на них задач, подлежат обязательному согласованию с </w:t>
      </w:r>
      <w:r w:rsidR="00DC3FC2" w:rsidRPr="007A12AE">
        <w:rPr>
          <w:rFonts w:ascii="Times New Roman" w:hAnsi="Times New Roman" w:cs="Times New Roman"/>
          <w:sz w:val="28"/>
          <w:szCs w:val="28"/>
        </w:rPr>
        <w:t>руководством</w:t>
      </w:r>
      <w:r w:rsidR="00EF3523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0E41BB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EF3523" w:rsidRPr="007A12AE">
        <w:rPr>
          <w:rFonts w:ascii="Times New Roman" w:hAnsi="Times New Roman" w:cs="Times New Roman"/>
          <w:sz w:val="28"/>
          <w:szCs w:val="28"/>
        </w:rPr>
        <w:t>.</w:t>
      </w:r>
    </w:p>
    <w:p w:rsidR="00EF3523" w:rsidRPr="007A12AE" w:rsidRDefault="00EF3523" w:rsidP="00CC4436">
      <w:pPr>
        <w:pStyle w:val="1"/>
        <w:numPr>
          <w:ilvl w:val="0"/>
          <w:numId w:val="5"/>
        </w:numPr>
        <w:spacing w:before="240" w:after="12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3" w:name="_Toc414626743"/>
      <w:bookmarkStart w:id="4" w:name="_Toc414626771"/>
      <w:r w:rsidRPr="007A12AE">
        <w:rPr>
          <w:rFonts w:ascii="Times New Roman" w:hAnsi="Times New Roman" w:cs="Times New Roman"/>
          <w:color w:val="auto"/>
        </w:rPr>
        <w:t xml:space="preserve">Структура </w:t>
      </w:r>
      <w:bookmarkEnd w:id="3"/>
      <w:bookmarkEnd w:id="4"/>
      <w:r w:rsidR="000E41BB" w:rsidRPr="007A12AE">
        <w:rPr>
          <w:rFonts w:ascii="Times New Roman" w:hAnsi="Times New Roman" w:cs="Times New Roman"/>
          <w:i/>
          <w:color w:val="auto"/>
        </w:rPr>
        <w:t>Управления/Отдела/Центра/Службы</w:t>
      </w:r>
    </w:p>
    <w:p w:rsidR="008044D0" w:rsidRPr="007A12AE" w:rsidRDefault="00EF3523" w:rsidP="009C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2</w:t>
      </w:r>
      <w:r w:rsidR="00A24370" w:rsidRPr="007A12AE">
        <w:rPr>
          <w:rFonts w:ascii="Times New Roman" w:hAnsi="Times New Roman" w:cs="Times New Roman"/>
          <w:sz w:val="28"/>
          <w:szCs w:val="28"/>
        </w:rPr>
        <w:t>.</w:t>
      </w:r>
      <w:r w:rsidRPr="007A12AE">
        <w:rPr>
          <w:rFonts w:ascii="Times New Roman" w:hAnsi="Times New Roman" w:cs="Times New Roman"/>
          <w:sz w:val="28"/>
          <w:szCs w:val="28"/>
        </w:rPr>
        <w:t>1</w:t>
      </w:r>
      <w:r w:rsidR="000E41BB" w:rsidRPr="007A12AE">
        <w:rPr>
          <w:rFonts w:ascii="Times New Roman" w:hAnsi="Times New Roman" w:cs="Times New Roman"/>
          <w:sz w:val="28"/>
          <w:szCs w:val="28"/>
        </w:rPr>
        <w:t xml:space="preserve"> Структуру и штатную численность</w:t>
      </w:r>
      <w:r w:rsidR="002F6649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0E41BB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F26CFB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826DFD" w:rsidRPr="007A12AE">
        <w:rPr>
          <w:rFonts w:ascii="Times New Roman" w:hAnsi="Times New Roman" w:cs="Times New Roman"/>
          <w:sz w:val="28"/>
          <w:szCs w:val="28"/>
        </w:rPr>
        <w:t>утверждает</w:t>
      </w:r>
      <w:r w:rsidR="00F26CFB" w:rsidRPr="007A12AE">
        <w:rPr>
          <w:rFonts w:ascii="Times New Roman" w:hAnsi="Times New Roman" w:cs="Times New Roman"/>
          <w:sz w:val="28"/>
          <w:szCs w:val="28"/>
        </w:rPr>
        <w:t xml:space="preserve"> ректор Университета </w:t>
      </w:r>
      <w:r w:rsidR="000E41BB" w:rsidRPr="007A12AE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проректора по направлению деятельности/Директора Департамента</w:t>
      </w:r>
      <w:r w:rsidR="00F7734F" w:rsidRPr="007A12AE">
        <w:rPr>
          <w:rFonts w:ascii="Times New Roman" w:hAnsi="Times New Roman" w:cs="Times New Roman"/>
          <w:i/>
          <w:sz w:val="28"/>
          <w:szCs w:val="28"/>
        </w:rPr>
        <w:t xml:space="preserve"> организационной и кадровой работы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/Директора дирекции</w:t>
      </w:r>
      <w:r w:rsidR="000E41BB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F26CFB" w:rsidRPr="007A12AE">
        <w:rPr>
          <w:rFonts w:ascii="Times New Roman" w:hAnsi="Times New Roman" w:cs="Times New Roman"/>
          <w:sz w:val="28"/>
          <w:szCs w:val="28"/>
        </w:rPr>
        <w:t>в соответстви</w:t>
      </w:r>
      <w:r w:rsidR="006A6FD7" w:rsidRPr="007A12AE">
        <w:rPr>
          <w:rFonts w:ascii="Times New Roman" w:hAnsi="Times New Roman" w:cs="Times New Roman"/>
          <w:sz w:val="28"/>
          <w:szCs w:val="28"/>
        </w:rPr>
        <w:t>и</w:t>
      </w:r>
      <w:r w:rsidR="00F26CFB" w:rsidRPr="007A12AE">
        <w:rPr>
          <w:rFonts w:ascii="Times New Roman" w:hAnsi="Times New Roman" w:cs="Times New Roman"/>
          <w:sz w:val="28"/>
          <w:szCs w:val="28"/>
        </w:rPr>
        <w:t xml:space="preserve"> с задачами, стоящими перед </w:t>
      </w:r>
      <w:r w:rsidR="000E41BB" w:rsidRPr="007A12AE">
        <w:rPr>
          <w:rFonts w:ascii="Times New Roman" w:hAnsi="Times New Roman" w:cs="Times New Roman"/>
          <w:i/>
          <w:sz w:val="28"/>
          <w:szCs w:val="28"/>
        </w:rPr>
        <w:t>Управлением/Отделом/Центом/Службой</w:t>
      </w:r>
      <w:r w:rsidR="006A6FD7" w:rsidRPr="007A12AE">
        <w:rPr>
          <w:rFonts w:ascii="Times New Roman" w:hAnsi="Times New Roman" w:cs="Times New Roman"/>
          <w:sz w:val="28"/>
          <w:szCs w:val="28"/>
        </w:rPr>
        <w:t>.</w:t>
      </w:r>
    </w:p>
    <w:p w:rsidR="008044D0" w:rsidRPr="007A12AE" w:rsidRDefault="00EF3523" w:rsidP="00ED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ED6186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8044D0" w:rsidRPr="007A12AE">
        <w:rPr>
          <w:rFonts w:ascii="Times New Roman" w:hAnsi="Times New Roman" w:cs="Times New Roman"/>
          <w:sz w:val="28"/>
          <w:szCs w:val="28"/>
        </w:rPr>
        <w:t xml:space="preserve">В организационную структуру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8044D0" w:rsidRPr="007A12AE">
        <w:rPr>
          <w:rFonts w:ascii="Times New Roman" w:hAnsi="Times New Roman" w:cs="Times New Roman"/>
          <w:sz w:val="28"/>
          <w:szCs w:val="28"/>
        </w:rPr>
        <w:t xml:space="preserve"> входят следующие подразделения</w:t>
      </w:r>
      <w:r w:rsidR="00A24370" w:rsidRPr="007A12AE">
        <w:rPr>
          <w:rFonts w:ascii="Times New Roman" w:hAnsi="Times New Roman" w:cs="Times New Roman"/>
          <w:sz w:val="28"/>
          <w:szCs w:val="28"/>
        </w:rPr>
        <w:t>:</w:t>
      </w:r>
    </w:p>
    <w:p w:rsidR="00A24370" w:rsidRPr="007A12AE" w:rsidRDefault="00EF3523" w:rsidP="00D558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2.2</w:t>
      </w:r>
      <w:r w:rsidR="00A24370" w:rsidRPr="007A12AE">
        <w:rPr>
          <w:rFonts w:ascii="Times New Roman" w:hAnsi="Times New Roman" w:cs="Times New Roman"/>
          <w:sz w:val="28"/>
          <w:szCs w:val="28"/>
        </w:rPr>
        <w:t xml:space="preserve">.1 </w:t>
      </w:r>
      <w:r w:rsidR="00C75009" w:rsidRPr="007A12AE">
        <w:rPr>
          <w:rFonts w:ascii="Times New Roman" w:hAnsi="Times New Roman" w:cs="Times New Roman"/>
          <w:i/>
          <w:sz w:val="28"/>
          <w:szCs w:val="28"/>
        </w:rPr>
        <w:t>Отдел</w:t>
      </w:r>
      <w:r w:rsidR="009C3812" w:rsidRPr="007A12AE">
        <w:rPr>
          <w:rFonts w:ascii="Times New Roman" w:hAnsi="Times New Roman" w:cs="Times New Roman"/>
          <w:i/>
          <w:sz w:val="28"/>
          <w:szCs w:val="28"/>
        </w:rPr>
        <w:t>/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центр/служба/</w:t>
      </w:r>
      <w:r w:rsidR="009C3812" w:rsidRPr="007A12AE">
        <w:rPr>
          <w:rFonts w:ascii="Times New Roman" w:hAnsi="Times New Roman" w:cs="Times New Roman"/>
          <w:i/>
          <w:sz w:val="28"/>
          <w:szCs w:val="28"/>
        </w:rPr>
        <w:t>группа ….</w:t>
      </w:r>
      <w:r w:rsidR="00A24370" w:rsidRPr="007A12AE">
        <w:rPr>
          <w:rFonts w:ascii="Times New Roman" w:hAnsi="Times New Roman" w:cs="Times New Roman"/>
          <w:sz w:val="28"/>
          <w:szCs w:val="28"/>
        </w:rPr>
        <w:t>;</w:t>
      </w:r>
    </w:p>
    <w:p w:rsidR="00F26CFB" w:rsidRPr="007A12AE" w:rsidRDefault="00F26CFB" w:rsidP="00D558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 xml:space="preserve">2.2.2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 xml:space="preserve">Отдел/центр/служба/группа </w:t>
      </w:r>
      <w:r w:rsidR="009C3812" w:rsidRPr="007A12AE">
        <w:rPr>
          <w:rFonts w:ascii="Times New Roman" w:hAnsi="Times New Roman" w:cs="Times New Roman"/>
          <w:i/>
          <w:sz w:val="28"/>
          <w:szCs w:val="28"/>
        </w:rPr>
        <w:t>….</w:t>
      </w:r>
      <w:r w:rsidRPr="007A12AE">
        <w:rPr>
          <w:rFonts w:ascii="Times New Roman" w:hAnsi="Times New Roman" w:cs="Times New Roman"/>
          <w:sz w:val="28"/>
          <w:szCs w:val="28"/>
        </w:rPr>
        <w:t>.</w:t>
      </w:r>
    </w:p>
    <w:p w:rsidR="00F7169D" w:rsidRPr="007A12AE" w:rsidRDefault="00F7169D" w:rsidP="009C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2.</w:t>
      </w:r>
      <w:r w:rsidR="00826DFD" w:rsidRPr="007A12AE">
        <w:rPr>
          <w:rFonts w:ascii="Times New Roman" w:hAnsi="Times New Roman" w:cs="Times New Roman"/>
          <w:sz w:val="28"/>
          <w:szCs w:val="28"/>
        </w:rPr>
        <w:t>3</w:t>
      </w:r>
      <w:r w:rsidRPr="007A12A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7A12AE">
        <w:rPr>
          <w:rFonts w:ascii="Times New Roman" w:hAnsi="Times New Roman" w:cs="Times New Roman"/>
          <w:i/>
          <w:sz w:val="28"/>
          <w:szCs w:val="28"/>
        </w:rPr>
        <w:t>отделов</w:t>
      </w:r>
      <w:r w:rsidR="009C3812" w:rsidRPr="007A12AE">
        <w:rPr>
          <w:rFonts w:ascii="Times New Roman" w:hAnsi="Times New Roman" w:cs="Times New Roman"/>
          <w:i/>
          <w:sz w:val="28"/>
          <w:szCs w:val="28"/>
        </w:rPr>
        <w:t>/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центров/служб/групп</w:t>
      </w:r>
      <w:r w:rsidR="003656E7" w:rsidRPr="007A12AE">
        <w:rPr>
          <w:rFonts w:ascii="Times New Roman" w:hAnsi="Times New Roman" w:cs="Times New Roman"/>
          <w:sz w:val="28"/>
          <w:szCs w:val="28"/>
        </w:rPr>
        <w:t>,</w:t>
      </w:r>
      <w:r w:rsidR="00826DFD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3656E7" w:rsidRPr="007A12AE">
        <w:rPr>
          <w:rFonts w:ascii="Times New Roman" w:hAnsi="Times New Roman" w:cs="Times New Roman"/>
          <w:sz w:val="28"/>
          <w:szCs w:val="28"/>
        </w:rPr>
        <w:t xml:space="preserve">входящих в структуру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3656E7" w:rsidRPr="007A12AE">
        <w:rPr>
          <w:rFonts w:ascii="Times New Roman" w:hAnsi="Times New Roman" w:cs="Times New Roman"/>
          <w:sz w:val="28"/>
          <w:szCs w:val="28"/>
        </w:rPr>
        <w:t>,</w:t>
      </w:r>
      <w:r w:rsidRPr="007A12AE">
        <w:rPr>
          <w:rFonts w:ascii="Times New Roman" w:hAnsi="Times New Roman" w:cs="Times New Roman"/>
          <w:sz w:val="28"/>
          <w:szCs w:val="28"/>
        </w:rPr>
        <w:t xml:space="preserve"> регламентиру</w:t>
      </w:r>
      <w:r w:rsidR="007D04FA" w:rsidRPr="007A12AE">
        <w:rPr>
          <w:rFonts w:ascii="Times New Roman" w:hAnsi="Times New Roman" w:cs="Times New Roman"/>
          <w:sz w:val="28"/>
          <w:szCs w:val="28"/>
        </w:rPr>
        <w:t>е</w:t>
      </w:r>
      <w:r w:rsidRPr="007A12AE">
        <w:rPr>
          <w:rFonts w:ascii="Times New Roman" w:hAnsi="Times New Roman" w:cs="Times New Roman"/>
          <w:sz w:val="28"/>
          <w:szCs w:val="28"/>
        </w:rPr>
        <w:t xml:space="preserve">тся положениями об </w:t>
      </w:r>
      <w:r w:rsidR="00ED6186" w:rsidRPr="007A12AE">
        <w:rPr>
          <w:rFonts w:ascii="Times New Roman" w:hAnsi="Times New Roman" w:cs="Times New Roman"/>
          <w:sz w:val="28"/>
          <w:szCs w:val="28"/>
        </w:rPr>
        <w:t>этих структурных подразделениях</w:t>
      </w:r>
      <w:r w:rsidRPr="007A12AE">
        <w:rPr>
          <w:rFonts w:ascii="Times New Roman" w:hAnsi="Times New Roman" w:cs="Times New Roman"/>
          <w:sz w:val="28"/>
          <w:szCs w:val="28"/>
        </w:rPr>
        <w:t>.</w:t>
      </w:r>
    </w:p>
    <w:p w:rsidR="00CE0F20" w:rsidRPr="007A12AE" w:rsidRDefault="00CE0F20" w:rsidP="009C3812">
      <w:pPr>
        <w:pStyle w:val="1"/>
        <w:numPr>
          <w:ilvl w:val="0"/>
          <w:numId w:val="5"/>
        </w:numPr>
        <w:spacing w:before="240" w:after="12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5" w:name="_Toc414626744"/>
      <w:bookmarkStart w:id="6" w:name="_Toc414626772"/>
      <w:r w:rsidRPr="007A12AE">
        <w:rPr>
          <w:rFonts w:ascii="Times New Roman" w:hAnsi="Times New Roman" w:cs="Times New Roman"/>
          <w:color w:val="auto"/>
        </w:rPr>
        <w:t>Основные задачи</w:t>
      </w:r>
      <w:r w:rsidR="00E73FAC" w:rsidRPr="007A12AE">
        <w:rPr>
          <w:rFonts w:ascii="Times New Roman" w:hAnsi="Times New Roman" w:cs="Times New Roman"/>
          <w:color w:val="auto"/>
        </w:rPr>
        <w:t xml:space="preserve"> и функции</w:t>
      </w:r>
      <w:r w:rsidRPr="007A12AE">
        <w:rPr>
          <w:rFonts w:ascii="Times New Roman" w:hAnsi="Times New Roman" w:cs="Times New Roman"/>
          <w:color w:val="auto"/>
        </w:rPr>
        <w:t xml:space="preserve"> </w:t>
      </w:r>
      <w:bookmarkEnd w:id="5"/>
      <w:bookmarkEnd w:id="6"/>
      <w:r w:rsidR="00ED6186" w:rsidRPr="007A12AE">
        <w:rPr>
          <w:rFonts w:ascii="Times New Roman" w:hAnsi="Times New Roman" w:cs="Times New Roman"/>
          <w:i/>
          <w:color w:val="auto"/>
        </w:rPr>
        <w:t>Управления/Отдела/Центра/Службы</w:t>
      </w:r>
    </w:p>
    <w:p w:rsidR="00871E92" w:rsidRPr="007A12AE" w:rsidRDefault="00871E92" w:rsidP="006D60F8">
      <w:pPr>
        <w:spacing w:after="0" w:line="240" w:lineRule="auto"/>
        <w:ind w:firstLine="709"/>
      </w:pPr>
      <w:r w:rsidRPr="007A12AE">
        <w:rPr>
          <w:rFonts w:ascii="Times New Roman" w:hAnsi="Times New Roman" w:cs="Times New Roman"/>
          <w:sz w:val="28"/>
          <w:szCs w:val="28"/>
        </w:rPr>
        <w:t xml:space="preserve">3.1 Основными задачами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Pr="007A12A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A6FD7" w:rsidRPr="007A12AE" w:rsidRDefault="00E73FAC" w:rsidP="006A6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3.1.1</w:t>
      </w:r>
      <w:r w:rsidR="00ED6186" w:rsidRPr="007A12AE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9C3812" w:rsidRPr="007A12AE" w:rsidRDefault="009C3812" w:rsidP="006A6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3.1.2</w:t>
      </w:r>
      <w:r w:rsidR="00ED6186" w:rsidRPr="007A12AE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47561F" w:rsidRPr="007A12AE" w:rsidRDefault="006A6FD7" w:rsidP="009C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 xml:space="preserve">3.2 </w:t>
      </w:r>
      <w:r w:rsidR="00500969" w:rsidRPr="007A12AE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задачами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Управление/Отдел/Центр/Служба</w:t>
      </w:r>
      <w:r w:rsidR="009C3812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500969" w:rsidRPr="007A12AE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9C3812" w:rsidRPr="007A12AE" w:rsidRDefault="006A6FD7" w:rsidP="009C3812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3.2</w:t>
      </w:r>
      <w:r w:rsidR="009268EA" w:rsidRPr="007A12AE">
        <w:rPr>
          <w:rFonts w:ascii="Times New Roman" w:hAnsi="Times New Roman" w:cs="Times New Roman"/>
          <w:sz w:val="28"/>
          <w:szCs w:val="28"/>
        </w:rPr>
        <w:t xml:space="preserve">.2 </w:t>
      </w:r>
      <w:r w:rsidR="00ED6186" w:rsidRPr="007A12AE">
        <w:rPr>
          <w:rFonts w:ascii="Times New Roman" w:hAnsi="Times New Roman" w:cs="Times New Roman"/>
          <w:sz w:val="28"/>
          <w:szCs w:val="28"/>
        </w:rPr>
        <w:t>….</w:t>
      </w:r>
    </w:p>
    <w:p w:rsidR="006A6FD7" w:rsidRPr="007A12AE" w:rsidRDefault="00ED6186" w:rsidP="00AA7C56">
      <w:pPr>
        <w:pStyle w:val="a3"/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….</w:t>
      </w:r>
    </w:p>
    <w:p w:rsidR="00A81E8F" w:rsidRPr="007A12AE" w:rsidRDefault="00A81E8F" w:rsidP="0052571F">
      <w:pPr>
        <w:pStyle w:val="1"/>
        <w:numPr>
          <w:ilvl w:val="0"/>
          <w:numId w:val="5"/>
        </w:numPr>
        <w:spacing w:before="240" w:after="12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7" w:name="_Toc414626774"/>
      <w:r w:rsidRPr="007A12AE">
        <w:rPr>
          <w:rFonts w:ascii="Times New Roman" w:hAnsi="Times New Roman" w:cs="Times New Roman"/>
          <w:color w:val="auto"/>
        </w:rPr>
        <w:t xml:space="preserve">Права и обязанности </w:t>
      </w:r>
      <w:bookmarkEnd w:id="7"/>
      <w:r w:rsidR="0052571F" w:rsidRPr="007A12AE">
        <w:rPr>
          <w:rFonts w:ascii="Times New Roman" w:hAnsi="Times New Roman" w:cs="Times New Roman"/>
          <w:i/>
          <w:color w:val="auto"/>
        </w:rPr>
        <w:t>должность руководителя структурного подразделения</w:t>
      </w:r>
    </w:p>
    <w:p w:rsidR="00763D4B" w:rsidRPr="007A12AE" w:rsidRDefault="00AE43EB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</w:t>
      </w:r>
      <w:r w:rsidR="00E32A30" w:rsidRPr="007A12AE">
        <w:rPr>
          <w:rFonts w:ascii="Times New Roman" w:hAnsi="Times New Roman" w:cs="Times New Roman"/>
          <w:sz w:val="28"/>
          <w:szCs w:val="28"/>
        </w:rPr>
        <w:t>.1</w:t>
      </w:r>
      <w:r w:rsidR="00965457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095E1E">
        <w:rPr>
          <w:rFonts w:ascii="Times New Roman" w:hAnsi="Times New Roman" w:cs="Times New Roman"/>
          <w:sz w:val="28"/>
          <w:szCs w:val="28"/>
        </w:rPr>
        <w:t>Р</w:t>
      </w:r>
      <w:r w:rsidR="00E32A30" w:rsidRPr="007A12AE">
        <w:rPr>
          <w:rFonts w:ascii="Times New Roman" w:hAnsi="Times New Roman" w:cs="Times New Roman"/>
          <w:sz w:val="28"/>
          <w:szCs w:val="28"/>
        </w:rPr>
        <w:t xml:space="preserve">уководство деятельностью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E32A30" w:rsidRPr="007A12A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F21D0" w:rsidRPr="007A12AE">
        <w:rPr>
          <w:rFonts w:ascii="Times New Roman" w:hAnsi="Times New Roman" w:cs="Times New Roman"/>
          <w:i/>
          <w:sz w:val="28"/>
          <w:szCs w:val="28"/>
        </w:rPr>
        <w:t>должность руководителя структурного подразделения</w:t>
      </w:r>
      <w:r w:rsidR="00E32A30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E32A30" w:rsidRPr="007A12A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63D4B" w:rsidRPr="007A12AE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 w:rsidR="006D60F8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763D4B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095E1E">
        <w:rPr>
          <w:rFonts w:ascii="Times New Roman" w:hAnsi="Times New Roman" w:cs="Times New Roman"/>
          <w:sz w:val="28"/>
          <w:szCs w:val="28"/>
        </w:rPr>
        <w:t>задач и функций</w:t>
      </w:r>
      <w:r w:rsidR="00763D4B" w:rsidRPr="007A12AE">
        <w:rPr>
          <w:rFonts w:ascii="Times New Roman" w:hAnsi="Times New Roman" w:cs="Times New Roman"/>
          <w:sz w:val="28"/>
          <w:szCs w:val="28"/>
        </w:rPr>
        <w:t>.</w:t>
      </w:r>
    </w:p>
    <w:p w:rsidR="004B2934" w:rsidRPr="007A12AE" w:rsidRDefault="00AE43EB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</w:t>
      </w:r>
      <w:r w:rsidR="004B2934" w:rsidRPr="007A12AE">
        <w:rPr>
          <w:rFonts w:ascii="Times New Roman" w:hAnsi="Times New Roman" w:cs="Times New Roman"/>
          <w:sz w:val="28"/>
          <w:szCs w:val="28"/>
        </w:rPr>
        <w:t xml:space="preserve">.2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Д</w:t>
      </w:r>
      <w:r w:rsidR="00FF21D0" w:rsidRPr="007A12AE">
        <w:rPr>
          <w:rFonts w:ascii="Times New Roman" w:hAnsi="Times New Roman" w:cs="Times New Roman"/>
          <w:i/>
          <w:sz w:val="28"/>
          <w:szCs w:val="28"/>
        </w:rPr>
        <w:t>олжность руководителя структурного подразделения</w:t>
      </w:r>
      <w:r w:rsidR="004B2934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4B2934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ED0545" w:rsidRPr="007A12AE">
        <w:rPr>
          <w:rFonts w:ascii="Times New Roman" w:hAnsi="Times New Roman" w:cs="Times New Roman"/>
          <w:sz w:val="28"/>
          <w:szCs w:val="28"/>
        </w:rPr>
        <w:t>имеет следующие права и</w:t>
      </w:r>
      <w:r w:rsidR="004B2934" w:rsidRPr="007A12AE">
        <w:rPr>
          <w:rFonts w:ascii="Times New Roman" w:hAnsi="Times New Roman" w:cs="Times New Roman"/>
          <w:sz w:val="28"/>
          <w:szCs w:val="28"/>
        </w:rPr>
        <w:t xml:space="preserve"> обязанности:</w:t>
      </w:r>
    </w:p>
    <w:p w:rsidR="004B2934" w:rsidRPr="007A12AE" w:rsidRDefault="00AE43EB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</w:t>
      </w:r>
      <w:r w:rsidR="004B2934" w:rsidRPr="007A12AE">
        <w:rPr>
          <w:rFonts w:ascii="Times New Roman" w:hAnsi="Times New Roman" w:cs="Times New Roman"/>
          <w:sz w:val="28"/>
          <w:szCs w:val="28"/>
        </w:rPr>
        <w:t>.2.1 Органи</w:t>
      </w:r>
      <w:r w:rsidR="00015CC2" w:rsidRPr="007A12AE">
        <w:rPr>
          <w:rFonts w:ascii="Times New Roman" w:hAnsi="Times New Roman" w:cs="Times New Roman"/>
          <w:sz w:val="28"/>
          <w:szCs w:val="28"/>
        </w:rPr>
        <w:t>зует</w:t>
      </w:r>
      <w:r w:rsidR="004B2934" w:rsidRPr="007A12AE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4B2934" w:rsidRPr="007A12AE">
        <w:rPr>
          <w:rFonts w:ascii="Times New Roman" w:hAnsi="Times New Roman" w:cs="Times New Roman"/>
          <w:sz w:val="28"/>
          <w:szCs w:val="28"/>
        </w:rPr>
        <w:t>, руководит его деятельностью;</w:t>
      </w:r>
    </w:p>
    <w:p w:rsidR="00CD0728" w:rsidRPr="007A12AE" w:rsidRDefault="00AE43EB" w:rsidP="00CD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</w:t>
      </w:r>
      <w:r w:rsidR="0050679A" w:rsidRPr="007A12AE">
        <w:rPr>
          <w:rFonts w:ascii="Times New Roman" w:hAnsi="Times New Roman" w:cs="Times New Roman"/>
          <w:sz w:val="28"/>
          <w:szCs w:val="28"/>
        </w:rPr>
        <w:t>.2.</w:t>
      </w:r>
      <w:r w:rsidR="009C3812" w:rsidRPr="007A12AE">
        <w:rPr>
          <w:rFonts w:ascii="Times New Roman" w:hAnsi="Times New Roman" w:cs="Times New Roman"/>
          <w:sz w:val="28"/>
          <w:szCs w:val="28"/>
        </w:rPr>
        <w:t>2</w:t>
      </w:r>
      <w:r w:rsidR="0050679A" w:rsidRPr="007A12AE">
        <w:rPr>
          <w:rFonts w:ascii="Times New Roman" w:hAnsi="Times New Roman" w:cs="Times New Roman"/>
          <w:sz w:val="28"/>
          <w:szCs w:val="28"/>
        </w:rPr>
        <w:t xml:space="preserve"> Готовит предложения по структуре и штатному расписанию </w:t>
      </w:r>
      <w:r w:rsidR="00ED6186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50679A" w:rsidRPr="007A12AE">
        <w:rPr>
          <w:rFonts w:ascii="Times New Roman" w:hAnsi="Times New Roman" w:cs="Times New Roman"/>
          <w:sz w:val="28"/>
          <w:szCs w:val="28"/>
        </w:rPr>
        <w:t>;</w:t>
      </w:r>
    </w:p>
    <w:p w:rsidR="0050679A" w:rsidRPr="007A12AE" w:rsidRDefault="00AE43EB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</w:t>
      </w:r>
      <w:r w:rsidR="0050679A" w:rsidRPr="007A12AE">
        <w:rPr>
          <w:rFonts w:ascii="Times New Roman" w:hAnsi="Times New Roman" w:cs="Times New Roman"/>
          <w:sz w:val="28"/>
          <w:szCs w:val="28"/>
        </w:rPr>
        <w:t>.2.</w:t>
      </w:r>
      <w:r w:rsidR="009C3812" w:rsidRPr="007A12AE">
        <w:rPr>
          <w:rFonts w:ascii="Times New Roman" w:hAnsi="Times New Roman" w:cs="Times New Roman"/>
          <w:sz w:val="28"/>
          <w:szCs w:val="28"/>
        </w:rPr>
        <w:t>3</w:t>
      </w:r>
      <w:r w:rsidR="0050679A" w:rsidRPr="007A12AE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0B2ADA" w:rsidRPr="007A12AE">
        <w:rPr>
          <w:rFonts w:ascii="Times New Roman" w:hAnsi="Times New Roman" w:cs="Times New Roman"/>
          <w:sz w:val="28"/>
          <w:szCs w:val="28"/>
        </w:rPr>
        <w:t>ет</w:t>
      </w:r>
      <w:r w:rsidR="0050679A" w:rsidRPr="007A12AE">
        <w:rPr>
          <w:rFonts w:ascii="Times New Roman" w:hAnsi="Times New Roman" w:cs="Times New Roman"/>
          <w:sz w:val="28"/>
          <w:szCs w:val="28"/>
        </w:rPr>
        <w:t xml:space="preserve"> проекты приказов, распоряжений</w:t>
      </w:r>
      <w:r w:rsidR="000B2ADA" w:rsidRPr="007A12AE">
        <w:rPr>
          <w:rFonts w:ascii="Times New Roman" w:hAnsi="Times New Roman" w:cs="Times New Roman"/>
          <w:sz w:val="28"/>
          <w:szCs w:val="28"/>
        </w:rPr>
        <w:t xml:space="preserve"> по вопросам деятельности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50679A" w:rsidRPr="007A12AE">
        <w:rPr>
          <w:rFonts w:ascii="Times New Roman" w:hAnsi="Times New Roman" w:cs="Times New Roman"/>
          <w:sz w:val="28"/>
          <w:szCs w:val="28"/>
        </w:rPr>
        <w:t>;</w:t>
      </w:r>
    </w:p>
    <w:p w:rsidR="00ED0545" w:rsidRPr="007A12AE" w:rsidRDefault="00AE43EB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</w:t>
      </w:r>
      <w:r w:rsidR="0050679A" w:rsidRPr="007A12AE">
        <w:rPr>
          <w:rFonts w:ascii="Times New Roman" w:hAnsi="Times New Roman" w:cs="Times New Roman"/>
          <w:sz w:val="28"/>
          <w:szCs w:val="28"/>
        </w:rPr>
        <w:t>.2.</w:t>
      </w:r>
      <w:r w:rsidR="009C3812" w:rsidRPr="007A12AE">
        <w:rPr>
          <w:rFonts w:ascii="Times New Roman" w:hAnsi="Times New Roman" w:cs="Times New Roman"/>
          <w:sz w:val="28"/>
          <w:szCs w:val="28"/>
        </w:rPr>
        <w:t>4</w:t>
      </w:r>
      <w:r w:rsidR="0050679A" w:rsidRPr="007A12AE">
        <w:rPr>
          <w:rFonts w:ascii="Times New Roman" w:hAnsi="Times New Roman" w:cs="Times New Roman"/>
          <w:sz w:val="28"/>
          <w:szCs w:val="28"/>
        </w:rPr>
        <w:t xml:space="preserve"> Имеет право и</w:t>
      </w:r>
      <w:r w:rsidR="00ED0545" w:rsidRPr="007A12AE">
        <w:rPr>
          <w:rFonts w:ascii="Times New Roman" w:hAnsi="Times New Roman" w:cs="Times New Roman"/>
          <w:sz w:val="28"/>
          <w:szCs w:val="28"/>
        </w:rPr>
        <w:t>здавать распоряжения</w:t>
      </w:r>
      <w:r w:rsidR="000B2ADA" w:rsidRPr="007A12AE">
        <w:rPr>
          <w:rFonts w:ascii="Times New Roman" w:hAnsi="Times New Roman" w:cs="Times New Roman"/>
          <w:sz w:val="28"/>
          <w:szCs w:val="28"/>
        </w:rPr>
        <w:t xml:space="preserve"> и поручения</w:t>
      </w:r>
      <w:r w:rsidR="00093AE7" w:rsidRPr="007A12AE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 </w:t>
      </w:r>
      <w:r w:rsidR="009734F5" w:rsidRPr="007A12AE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1C7917" w:rsidRPr="007A12AE">
        <w:rPr>
          <w:rFonts w:ascii="Times New Roman" w:hAnsi="Times New Roman" w:cs="Times New Roman"/>
          <w:sz w:val="28"/>
          <w:szCs w:val="28"/>
        </w:rPr>
        <w:t xml:space="preserve"> (</w:t>
      </w:r>
      <w:r w:rsidR="0052571F" w:rsidRPr="007A12A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1C7917" w:rsidRPr="007A12AE">
        <w:rPr>
          <w:rFonts w:ascii="Times New Roman" w:hAnsi="Times New Roman" w:cs="Times New Roman"/>
          <w:sz w:val="28"/>
          <w:szCs w:val="28"/>
        </w:rPr>
        <w:t xml:space="preserve">, входящих в структуру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1C7917" w:rsidRPr="007A12AE">
        <w:rPr>
          <w:rFonts w:ascii="Times New Roman" w:hAnsi="Times New Roman" w:cs="Times New Roman"/>
          <w:sz w:val="28"/>
          <w:szCs w:val="28"/>
        </w:rPr>
        <w:t>)</w:t>
      </w:r>
      <w:r w:rsidR="00ED0545" w:rsidRPr="007A12AE">
        <w:rPr>
          <w:rFonts w:ascii="Times New Roman" w:hAnsi="Times New Roman" w:cs="Times New Roman"/>
          <w:sz w:val="28"/>
          <w:szCs w:val="28"/>
        </w:rPr>
        <w:t>;</w:t>
      </w:r>
    </w:p>
    <w:p w:rsidR="00ED0545" w:rsidRPr="007A12AE" w:rsidRDefault="00AE43EB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</w:t>
      </w:r>
      <w:r w:rsidR="0050679A" w:rsidRPr="007A12AE">
        <w:rPr>
          <w:rFonts w:ascii="Times New Roman" w:hAnsi="Times New Roman" w:cs="Times New Roman"/>
          <w:sz w:val="28"/>
          <w:szCs w:val="28"/>
        </w:rPr>
        <w:t>.2.</w:t>
      </w:r>
      <w:r w:rsidR="009C3812" w:rsidRPr="007A12AE">
        <w:rPr>
          <w:rFonts w:ascii="Times New Roman" w:hAnsi="Times New Roman" w:cs="Times New Roman"/>
          <w:sz w:val="28"/>
          <w:szCs w:val="28"/>
        </w:rPr>
        <w:t>5</w:t>
      </w:r>
      <w:r w:rsidR="0050679A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BA0169" w:rsidRPr="007A12AE">
        <w:rPr>
          <w:rFonts w:ascii="Times New Roman" w:hAnsi="Times New Roman" w:cs="Times New Roman"/>
          <w:sz w:val="28"/>
          <w:szCs w:val="28"/>
        </w:rPr>
        <w:t>Имеет право з</w:t>
      </w:r>
      <w:r w:rsidR="00ED0545" w:rsidRPr="007A12AE">
        <w:rPr>
          <w:rFonts w:ascii="Times New Roman" w:hAnsi="Times New Roman" w:cs="Times New Roman"/>
          <w:sz w:val="28"/>
          <w:szCs w:val="28"/>
        </w:rPr>
        <w:t>апрашивать и получать от подразделений Университета необходимые материалы, оперативную информацию, заключения и предложения;</w:t>
      </w:r>
    </w:p>
    <w:p w:rsidR="00ED0545" w:rsidRPr="007A12AE" w:rsidRDefault="00AE43EB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</w:t>
      </w:r>
      <w:r w:rsidR="0050679A" w:rsidRPr="007A12AE">
        <w:rPr>
          <w:rFonts w:ascii="Times New Roman" w:hAnsi="Times New Roman" w:cs="Times New Roman"/>
          <w:sz w:val="28"/>
          <w:szCs w:val="28"/>
        </w:rPr>
        <w:t>.2.</w:t>
      </w:r>
      <w:r w:rsidR="009C3812" w:rsidRPr="007A12AE">
        <w:rPr>
          <w:rFonts w:ascii="Times New Roman" w:hAnsi="Times New Roman" w:cs="Times New Roman"/>
          <w:sz w:val="28"/>
          <w:szCs w:val="28"/>
        </w:rPr>
        <w:t>6</w:t>
      </w:r>
      <w:r w:rsidR="0050679A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ED0545" w:rsidRPr="007A12AE">
        <w:rPr>
          <w:rFonts w:ascii="Times New Roman" w:hAnsi="Times New Roman" w:cs="Times New Roman"/>
          <w:sz w:val="28"/>
          <w:szCs w:val="28"/>
        </w:rPr>
        <w:t>Рассматрива</w:t>
      </w:r>
      <w:r w:rsidR="00BE5CE7" w:rsidRPr="007A12AE">
        <w:rPr>
          <w:rFonts w:ascii="Times New Roman" w:hAnsi="Times New Roman" w:cs="Times New Roman"/>
          <w:sz w:val="28"/>
          <w:szCs w:val="28"/>
        </w:rPr>
        <w:t>ет</w:t>
      </w:r>
      <w:r w:rsidR="00ED0545" w:rsidRPr="007A12AE">
        <w:rPr>
          <w:rFonts w:ascii="Times New Roman" w:hAnsi="Times New Roman" w:cs="Times New Roman"/>
          <w:sz w:val="28"/>
          <w:szCs w:val="28"/>
        </w:rPr>
        <w:t xml:space="preserve"> проекты приказов, решений, писем и других документов,</w:t>
      </w:r>
      <w:r w:rsidR="001C7917" w:rsidRPr="007A12AE">
        <w:rPr>
          <w:rFonts w:ascii="Times New Roman" w:hAnsi="Times New Roman" w:cs="Times New Roman"/>
          <w:sz w:val="28"/>
          <w:szCs w:val="28"/>
        </w:rPr>
        <w:t xml:space="preserve"> относящихся к компетенции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1C7917" w:rsidRPr="007A12AE">
        <w:rPr>
          <w:rFonts w:ascii="Times New Roman" w:hAnsi="Times New Roman" w:cs="Times New Roman"/>
          <w:sz w:val="28"/>
          <w:szCs w:val="28"/>
        </w:rPr>
        <w:t xml:space="preserve">, </w:t>
      </w:r>
      <w:r w:rsidR="00965457" w:rsidRPr="007A12AE">
        <w:rPr>
          <w:rFonts w:ascii="Times New Roman" w:hAnsi="Times New Roman" w:cs="Times New Roman"/>
          <w:sz w:val="28"/>
          <w:szCs w:val="28"/>
        </w:rPr>
        <w:t xml:space="preserve">подготавливаемых </w:t>
      </w:r>
      <w:r w:rsidR="00ED0545" w:rsidRPr="007A12AE">
        <w:rPr>
          <w:rFonts w:ascii="Times New Roman" w:hAnsi="Times New Roman" w:cs="Times New Roman"/>
          <w:sz w:val="28"/>
          <w:szCs w:val="28"/>
        </w:rPr>
        <w:t>подразделениями Университета;</w:t>
      </w:r>
    </w:p>
    <w:p w:rsidR="004B2934" w:rsidRPr="007A12AE" w:rsidRDefault="00AE43EB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</w:t>
      </w:r>
      <w:r w:rsidR="0050679A" w:rsidRPr="007A12AE">
        <w:rPr>
          <w:rFonts w:ascii="Times New Roman" w:hAnsi="Times New Roman" w:cs="Times New Roman"/>
          <w:sz w:val="28"/>
          <w:szCs w:val="28"/>
        </w:rPr>
        <w:t>.2.</w:t>
      </w:r>
      <w:r w:rsidR="009C3812" w:rsidRPr="007A12AE">
        <w:rPr>
          <w:rFonts w:ascii="Times New Roman" w:hAnsi="Times New Roman" w:cs="Times New Roman"/>
          <w:sz w:val="28"/>
          <w:szCs w:val="28"/>
        </w:rPr>
        <w:t>7</w:t>
      </w:r>
      <w:r w:rsidR="0050679A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4B2934" w:rsidRPr="007A12AE">
        <w:rPr>
          <w:rFonts w:ascii="Times New Roman" w:hAnsi="Times New Roman" w:cs="Times New Roman"/>
          <w:sz w:val="28"/>
          <w:szCs w:val="28"/>
        </w:rPr>
        <w:t xml:space="preserve">В установленном порядке готовит предложения о назначении на должность и освобождении от должности работников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4B2934" w:rsidRPr="007A12AE">
        <w:rPr>
          <w:rFonts w:ascii="Times New Roman" w:hAnsi="Times New Roman" w:cs="Times New Roman"/>
          <w:sz w:val="28"/>
          <w:szCs w:val="28"/>
        </w:rPr>
        <w:t>;</w:t>
      </w:r>
    </w:p>
    <w:p w:rsidR="004B2934" w:rsidRPr="007A12AE" w:rsidRDefault="00AE43EB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679A" w:rsidRPr="007A12AE">
        <w:rPr>
          <w:rFonts w:ascii="Times New Roman" w:hAnsi="Times New Roman" w:cs="Times New Roman"/>
          <w:sz w:val="28"/>
          <w:szCs w:val="28"/>
        </w:rPr>
        <w:t>.2.</w:t>
      </w:r>
      <w:r w:rsidR="009C3812" w:rsidRPr="007A12AE">
        <w:rPr>
          <w:rFonts w:ascii="Times New Roman" w:hAnsi="Times New Roman" w:cs="Times New Roman"/>
          <w:sz w:val="28"/>
          <w:szCs w:val="28"/>
        </w:rPr>
        <w:t>8</w:t>
      </w:r>
      <w:r w:rsidR="0050679A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4B2934" w:rsidRPr="007A12AE">
        <w:rPr>
          <w:rFonts w:ascii="Times New Roman" w:hAnsi="Times New Roman" w:cs="Times New Roman"/>
          <w:sz w:val="28"/>
          <w:szCs w:val="28"/>
        </w:rPr>
        <w:t xml:space="preserve">Устанавливает полномочия </w:t>
      </w:r>
      <w:r w:rsidR="009C3812" w:rsidRPr="007A12AE">
        <w:rPr>
          <w:rFonts w:ascii="Times New Roman" w:hAnsi="Times New Roman" w:cs="Times New Roman"/>
          <w:i/>
          <w:sz w:val="28"/>
          <w:szCs w:val="28"/>
        </w:rPr>
        <w:t>работников/</w:t>
      </w:r>
      <w:r w:rsidR="004B2934" w:rsidRPr="007A12AE">
        <w:rPr>
          <w:rFonts w:ascii="Times New Roman" w:hAnsi="Times New Roman" w:cs="Times New Roman"/>
          <w:i/>
          <w:sz w:val="28"/>
          <w:szCs w:val="28"/>
        </w:rPr>
        <w:t>начальников</w:t>
      </w:r>
      <w:r w:rsidR="004B2934" w:rsidRPr="007A12AE">
        <w:rPr>
          <w:rFonts w:ascii="Times New Roman" w:hAnsi="Times New Roman" w:cs="Times New Roman"/>
          <w:sz w:val="28"/>
          <w:szCs w:val="28"/>
        </w:rPr>
        <w:t xml:space="preserve">, распределяет обязанности между ними, </w:t>
      </w:r>
      <w:r w:rsidR="001C7917" w:rsidRPr="007A12AE">
        <w:rPr>
          <w:rFonts w:ascii="Times New Roman" w:hAnsi="Times New Roman" w:cs="Times New Roman"/>
          <w:sz w:val="28"/>
          <w:szCs w:val="28"/>
        </w:rPr>
        <w:t>согласовывает</w:t>
      </w:r>
      <w:r w:rsidR="00BE5CE7" w:rsidRPr="007A12AE">
        <w:rPr>
          <w:rFonts w:ascii="Times New Roman" w:hAnsi="Times New Roman" w:cs="Times New Roman"/>
          <w:sz w:val="28"/>
          <w:szCs w:val="28"/>
        </w:rPr>
        <w:t xml:space="preserve"> заявления, ведомости и иные документы</w:t>
      </w:r>
      <w:r w:rsidR="004B2934" w:rsidRPr="007A12AE">
        <w:rPr>
          <w:rFonts w:ascii="Times New Roman" w:hAnsi="Times New Roman" w:cs="Times New Roman"/>
          <w:sz w:val="28"/>
          <w:szCs w:val="28"/>
        </w:rPr>
        <w:t>;</w:t>
      </w:r>
    </w:p>
    <w:p w:rsidR="006A2BA1" w:rsidRPr="007A12AE" w:rsidRDefault="000E5CEF" w:rsidP="00F36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4.2.9</w:t>
      </w:r>
      <w:r w:rsidR="006A2BA1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F363AC" w:rsidRPr="007A12AE">
        <w:rPr>
          <w:rFonts w:ascii="Times New Roman" w:hAnsi="Times New Roman" w:cs="Times New Roman"/>
          <w:sz w:val="28"/>
          <w:szCs w:val="28"/>
        </w:rPr>
        <w:t xml:space="preserve">Разрабатывает документы по процессам системы менеджмента качества Университета, </w:t>
      </w:r>
      <w:r w:rsidR="00204473" w:rsidRPr="007A12AE">
        <w:rPr>
          <w:rFonts w:ascii="Times New Roman" w:hAnsi="Times New Roman" w:cs="Times New Roman"/>
          <w:sz w:val="28"/>
          <w:szCs w:val="28"/>
        </w:rPr>
        <w:t>относящим</w:t>
      </w:r>
      <w:r w:rsidR="00F363AC" w:rsidRPr="007A12AE">
        <w:rPr>
          <w:rFonts w:ascii="Times New Roman" w:hAnsi="Times New Roman" w:cs="Times New Roman"/>
          <w:sz w:val="28"/>
          <w:szCs w:val="28"/>
        </w:rPr>
        <w:t xml:space="preserve">ся к компетенции </w:t>
      </w:r>
      <w:r w:rsidR="00F363AC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F363AC" w:rsidRPr="007A12AE">
        <w:rPr>
          <w:rFonts w:ascii="Times New Roman" w:hAnsi="Times New Roman" w:cs="Times New Roman"/>
          <w:sz w:val="28"/>
          <w:szCs w:val="28"/>
        </w:rPr>
        <w:t>.</w:t>
      </w:r>
    </w:p>
    <w:p w:rsidR="00ED0545" w:rsidRPr="007A12AE" w:rsidRDefault="00AE43EB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</w:t>
      </w:r>
      <w:r w:rsidR="0050679A" w:rsidRPr="007A12AE">
        <w:rPr>
          <w:rFonts w:ascii="Times New Roman" w:hAnsi="Times New Roman" w:cs="Times New Roman"/>
          <w:sz w:val="28"/>
          <w:szCs w:val="28"/>
        </w:rPr>
        <w:t>.2.1</w:t>
      </w:r>
      <w:r w:rsidR="000E5CEF" w:rsidRPr="007A12AE">
        <w:rPr>
          <w:rFonts w:ascii="Times New Roman" w:hAnsi="Times New Roman" w:cs="Times New Roman"/>
          <w:sz w:val="28"/>
          <w:szCs w:val="28"/>
        </w:rPr>
        <w:t>0</w:t>
      </w:r>
      <w:r w:rsidR="00965457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6A2BA1" w:rsidRPr="007A12AE">
        <w:rPr>
          <w:rFonts w:ascii="Times New Roman" w:hAnsi="Times New Roman" w:cs="Times New Roman"/>
          <w:sz w:val="28"/>
          <w:szCs w:val="28"/>
        </w:rPr>
        <w:t>Проходит специальное обучение охране труда в объеме должностных обязанностей и проверку знаний требований охраны труда в установленном порядке;</w:t>
      </w:r>
    </w:p>
    <w:p w:rsidR="006A2BA1" w:rsidRPr="007A12AE" w:rsidRDefault="006A2BA1" w:rsidP="006A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4.2.1</w:t>
      </w:r>
      <w:r w:rsidR="000E5CEF" w:rsidRPr="007A12AE">
        <w:rPr>
          <w:rFonts w:ascii="Times New Roman" w:hAnsi="Times New Roman" w:cs="Times New Roman"/>
          <w:sz w:val="28"/>
          <w:szCs w:val="28"/>
        </w:rPr>
        <w:t>1</w:t>
      </w:r>
      <w:r w:rsidRPr="007A12AE">
        <w:rPr>
          <w:rFonts w:ascii="Times New Roman" w:hAnsi="Times New Roman" w:cs="Times New Roman"/>
          <w:sz w:val="28"/>
          <w:szCs w:val="28"/>
        </w:rPr>
        <w:t xml:space="preserve"> Принимает меры к повышению ответственности работников подразделения за соблюдение норм и правил охраны труда и трудовой дисциплины, осуществляет организационно-техническое руководство в подразделении работой по охране труда в соответствии с действующим законодательством о труде; обеспечивает выполнение планов мероприятий по охране труда, целевых программ по охране труда, проводит административно-общественный контроль в подразделении.</w:t>
      </w:r>
    </w:p>
    <w:p w:rsidR="006A2BA1" w:rsidRPr="007A12AE" w:rsidRDefault="006A2BA1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4.2.1</w:t>
      </w:r>
      <w:r w:rsidR="000E5CEF" w:rsidRPr="007A12AE">
        <w:rPr>
          <w:rFonts w:ascii="Times New Roman" w:hAnsi="Times New Roman" w:cs="Times New Roman"/>
          <w:sz w:val="28"/>
          <w:szCs w:val="28"/>
        </w:rPr>
        <w:t>2</w:t>
      </w:r>
      <w:r w:rsidRPr="007A12AE">
        <w:rPr>
          <w:rFonts w:ascii="Times New Roman" w:hAnsi="Times New Roman" w:cs="Times New Roman"/>
          <w:sz w:val="28"/>
          <w:szCs w:val="28"/>
        </w:rPr>
        <w:t xml:space="preserve"> Вносит предложения о применении дисциплинарных взысканий в отношении работников Университета за неисполнение или ненадлежащее исполнение возложенных на них трудовых обязанностей;</w:t>
      </w:r>
    </w:p>
    <w:p w:rsidR="00CD0728" w:rsidRPr="007A12AE" w:rsidRDefault="00CD0728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4.2.1</w:t>
      </w:r>
      <w:r w:rsidR="00960C00" w:rsidRPr="007A12AE">
        <w:rPr>
          <w:rFonts w:ascii="Times New Roman" w:hAnsi="Times New Roman" w:cs="Times New Roman"/>
          <w:sz w:val="28"/>
          <w:szCs w:val="28"/>
        </w:rPr>
        <w:t>3</w:t>
      </w:r>
      <w:r w:rsidRPr="007A12AE">
        <w:rPr>
          <w:rFonts w:ascii="Times New Roman" w:hAnsi="Times New Roman" w:cs="Times New Roman"/>
          <w:sz w:val="28"/>
          <w:szCs w:val="28"/>
        </w:rPr>
        <w:t xml:space="preserve"> Организует контроль за соблюдением правил трудового распорядка</w:t>
      </w:r>
      <w:r w:rsidR="00F37073" w:rsidRPr="007A12AE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7A12AE">
        <w:rPr>
          <w:rFonts w:ascii="Times New Roman" w:hAnsi="Times New Roman" w:cs="Times New Roman"/>
          <w:sz w:val="28"/>
          <w:szCs w:val="28"/>
        </w:rPr>
        <w:t>;</w:t>
      </w:r>
    </w:p>
    <w:p w:rsidR="00CD0728" w:rsidRPr="007A12AE" w:rsidRDefault="00960C0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4.2.14</w:t>
      </w:r>
      <w:r w:rsidR="00CD0728" w:rsidRPr="007A12AE">
        <w:rPr>
          <w:rFonts w:ascii="Times New Roman" w:hAnsi="Times New Roman" w:cs="Times New Roman"/>
          <w:sz w:val="28"/>
          <w:szCs w:val="28"/>
        </w:rPr>
        <w:t xml:space="preserve"> Разрабатывает и согласовывает должностные инструкции</w:t>
      </w:r>
      <w:r w:rsidRPr="007A12AE">
        <w:t xml:space="preserve"> </w:t>
      </w:r>
      <w:r w:rsidRPr="007A12AE">
        <w:rPr>
          <w:rFonts w:ascii="Times New Roman" w:hAnsi="Times New Roman" w:cs="Times New Roman"/>
          <w:sz w:val="28"/>
          <w:szCs w:val="28"/>
        </w:rPr>
        <w:t>работников Управления/Отдела/Центра/Службы</w:t>
      </w:r>
      <w:r w:rsidR="00CD0728" w:rsidRPr="007A12AE">
        <w:rPr>
          <w:rFonts w:ascii="Times New Roman" w:hAnsi="Times New Roman" w:cs="Times New Roman"/>
          <w:sz w:val="28"/>
          <w:szCs w:val="28"/>
        </w:rPr>
        <w:t>;</w:t>
      </w:r>
    </w:p>
    <w:p w:rsidR="00CD0728" w:rsidRPr="007A12AE" w:rsidRDefault="00960C0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4.2.15</w:t>
      </w:r>
      <w:r w:rsidR="00CD0728" w:rsidRPr="007A12AE">
        <w:rPr>
          <w:rFonts w:ascii="Times New Roman" w:hAnsi="Times New Roman" w:cs="Times New Roman"/>
          <w:sz w:val="28"/>
          <w:szCs w:val="28"/>
        </w:rPr>
        <w:t xml:space="preserve"> Осуществляет своевременное оформление приема, п</w:t>
      </w:r>
      <w:r w:rsidR="00F37073" w:rsidRPr="007A12AE">
        <w:rPr>
          <w:rFonts w:ascii="Times New Roman" w:hAnsi="Times New Roman" w:cs="Times New Roman"/>
          <w:sz w:val="28"/>
          <w:szCs w:val="28"/>
        </w:rPr>
        <w:t xml:space="preserve">еревода и увольнения работников </w:t>
      </w:r>
      <w:r w:rsidR="00F37073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F37073" w:rsidRPr="007A12AE">
        <w:rPr>
          <w:rFonts w:ascii="Times New Roman" w:hAnsi="Times New Roman" w:cs="Times New Roman"/>
          <w:sz w:val="28"/>
          <w:szCs w:val="28"/>
        </w:rPr>
        <w:t>;</w:t>
      </w:r>
    </w:p>
    <w:p w:rsidR="00F37073" w:rsidRPr="007A12AE" w:rsidRDefault="00960C0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4.2.16</w:t>
      </w:r>
      <w:r w:rsidR="00F37073" w:rsidRPr="007A12AE">
        <w:rPr>
          <w:rFonts w:ascii="Times New Roman" w:hAnsi="Times New Roman" w:cs="Times New Roman"/>
          <w:sz w:val="28"/>
          <w:szCs w:val="28"/>
        </w:rPr>
        <w:t xml:space="preserve"> Организует и контролирует составление графиков отпусков</w:t>
      </w:r>
      <w:r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Pr="007A12AE">
        <w:rPr>
          <w:rFonts w:ascii="Times New Roman" w:hAnsi="Times New Roman" w:cs="Times New Roman"/>
          <w:sz w:val="28"/>
          <w:szCs w:val="28"/>
        </w:rPr>
        <w:t>;</w:t>
      </w:r>
    </w:p>
    <w:p w:rsidR="00960C00" w:rsidRPr="007A12AE" w:rsidRDefault="00960C00" w:rsidP="0096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 xml:space="preserve">4.2.17 Осуществляет другие полномочия в соответствии с настоящим положением, распоряжениями </w:t>
      </w:r>
      <w:r w:rsidRPr="007A12AE">
        <w:rPr>
          <w:rFonts w:ascii="Times New Roman" w:hAnsi="Times New Roman" w:cs="Times New Roman"/>
          <w:i/>
          <w:sz w:val="28"/>
          <w:szCs w:val="28"/>
        </w:rPr>
        <w:t>должность вышестоящего по оргструктуре руководителя</w:t>
      </w:r>
      <w:r w:rsidRPr="007A12AE">
        <w:rPr>
          <w:rFonts w:ascii="Times New Roman" w:hAnsi="Times New Roman" w:cs="Times New Roman"/>
          <w:sz w:val="28"/>
          <w:szCs w:val="28"/>
        </w:rPr>
        <w:t>, распоряжениями или приказами ректора Университета.</w:t>
      </w:r>
    </w:p>
    <w:p w:rsidR="00960C00" w:rsidRPr="007A12AE" w:rsidRDefault="00960C0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1D0" w:rsidRPr="007A12AE" w:rsidRDefault="00FF21D0" w:rsidP="00AE30A5">
      <w:pPr>
        <w:pStyle w:val="1"/>
        <w:numPr>
          <w:ilvl w:val="0"/>
          <w:numId w:val="5"/>
        </w:numPr>
        <w:spacing w:before="240"/>
        <w:ind w:left="714" w:hanging="357"/>
        <w:jc w:val="center"/>
        <w:rPr>
          <w:rFonts w:ascii="Times New Roman" w:hAnsi="Times New Roman" w:cs="Times New Roman"/>
          <w:color w:val="auto"/>
        </w:rPr>
      </w:pPr>
      <w:r w:rsidRPr="007A12AE">
        <w:rPr>
          <w:rFonts w:ascii="Times New Roman" w:hAnsi="Times New Roman" w:cs="Times New Roman"/>
          <w:color w:val="auto"/>
        </w:rPr>
        <w:t>Ответственность</w:t>
      </w:r>
      <w:r w:rsidR="0052571F" w:rsidRPr="007A12AE">
        <w:rPr>
          <w:rFonts w:ascii="Times New Roman" w:hAnsi="Times New Roman" w:cs="Times New Roman"/>
          <w:color w:val="auto"/>
        </w:rPr>
        <w:t xml:space="preserve"> </w:t>
      </w:r>
      <w:r w:rsidR="0052571F" w:rsidRPr="007A12AE">
        <w:rPr>
          <w:rFonts w:ascii="Times New Roman" w:hAnsi="Times New Roman" w:cs="Times New Roman"/>
          <w:i/>
          <w:color w:val="auto"/>
        </w:rPr>
        <w:t>должность руководителя структурного подразделения</w:t>
      </w:r>
    </w:p>
    <w:p w:rsidR="00FF21D0" w:rsidRPr="007A12AE" w:rsidRDefault="00FF21D0" w:rsidP="00AE30A5">
      <w:pPr>
        <w:spacing w:after="0"/>
        <w:ind w:firstLine="709"/>
      </w:pPr>
      <w:r w:rsidRPr="007A12AE">
        <w:rPr>
          <w:rFonts w:ascii="Times New Roman" w:hAnsi="Times New Roman" w:cs="Times New Roman"/>
          <w:i/>
          <w:sz w:val="28"/>
          <w:szCs w:val="28"/>
        </w:rPr>
        <w:t>Должность руководителя структурного подразделения</w:t>
      </w:r>
      <w:r w:rsidR="0052571F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Pr="007A12AE">
        <w:rPr>
          <w:rFonts w:ascii="Times New Roman" w:hAnsi="Times New Roman" w:cs="Times New Roman"/>
          <w:sz w:val="28"/>
          <w:szCs w:val="28"/>
        </w:rPr>
        <w:t>несет ответственность за:</w:t>
      </w:r>
    </w:p>
    <w:p w:rsidR="00FF21D0" w:rsidRPr="007A12AE" w:rsidRDefault="00FF21D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 xml:space="preserve">5.1 Ненадлежащее исполнение или неисполнение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 xml:space="preserve">Управлением/Отделом/Центром/Службой </w:t>
      </w:r>
      <w:r w:rsidRPr="007A12AE">
        <w:rPr>
          <w:rFonts w:ascii="Times New Roman" w:hAnsi="Times New Roman" w:cs="Times New Roman"/>
          <w:sz w:val="28"/>
          <w:szCs w:val="28"/>
        </w:rPr>
        <w:t>функций и задач, предусмотренных настоящим Положением, - в порядке, установленным действующим трудовым законодательством Российской Федерации.</w:t>
      </w:r>
    </w:p>
    <w:p w:rsidR="00FF21D0" w:rsidRPr="007A12AE" w:rsidRDefault="00FF21D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5.</w:t>
      </w:r>
      <w:r w:rsidR="00AE30A5" w:rsidRPr="007A12AE">
        <w:rPr>
          <w:rFonts w:ascii="Times New Roman" w:hAnsi="Times New Roman" w:cs="Times New Roman"/>
          <w:sz w:val="28"/>
          <w:szCs w:val="28"/>
        </w:rPr>
        <w:t>2</w:t>
      </w:r>
      <w:r w:rsidRPr="007A12AE">
        <w:rPr>
          <w:rFonts w:ascii="Times New Roman" w:hAnsi="Times New Roman" w:cs="Times New Roman"/>
          <w:sz w:val="28"/>
          <w:szCs w:val="28"/>
        </w:rPr>
        <w:t xml:space="preserve"> Соблюдение правил внутреннего распорядка работниками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Pr="007A12AE">
        <w:rPr>
          <w:rFonts w:ascii="Times New Roman" w:hAnsi="Times New Roman" w:cs="Times New Roman"/>
          <w:i/>
          <w:sz w:val="28"/>
          <w:szCs w:val="28"/>
        </w:rPr>
        <w:t>.</w:t>
      </w:r>
    </w:p>
    <w:p w:rsidR="00AE30A5" w:rsidRPr="007A12AE" w:rsidRDefault="00AE30A5" w:rsidP="00AE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5.3 Своевременное исполнение приказов и распоряжений руководства Университета.</w:t>
      </w:r>
    </w:p>
    <w:p w:rsidR="00AE30A5" w:rsidRPr="007A12AE" w:rsidRDefault="00AE30A5" w:rsidP="00AE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lastRenderedPageBreak/>
        <w:t xml:space="preserve">5.4 Качественное и своевременное выполнение распоряжений и поручений </w:t>
      </w:r>
      <w:r w:rsidRPr="007A12AE">
        <w:rPr>
          <w:rFonts w:ascii="Times New Roman" w:hAnsi="Times New Roman" w:cs="Times New Roman"/>
          <w:i/>
          <w:sz w:val="28"/>
          <w:szCs w:val="28"/>
        </w:rPr>
        <w:t>должность вышестоящего по оргструктуре руководителя</w:t>
      </w:r>
      <w:r w:rsidRPr="007A12AE">
        <w:rPr>
          <w:rFonts w:ascii="Times New Roman" w:hAnsi="Times New Roman" w:cs="Times New Roman"/>
          <w:sz w:val="28"/>
          <w:szCs w:val="28"/>
        </w:rPr>
        <w:t>.</w:t>
      </w:r>
    </w:p>
    <w:p w:rsidR="00FF21D0" w:rsidRPr="007A12AE" w:rsidRDefault="00AE30A5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5.5</w:t>
      </w:r>
      <w:r w:rsidR="00FF21D0" w:rsidRPr="007A12AE">
        <w:rPr>
          <w:rFonts w:ascii="Times New Roman" w:hAnsi="Times New Roman" w:cs="Times New Roman"/>
          <w:sz w:val="28"/>
          <w:szCs w:val="28"/>
        </w:rPr>
        <w:t xml:space="preserve"> Соблюдение правил пожарной безопасности работниками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FF21D0" w:rsidRPr="007A12AE">
        <w:rPr>
          <w:rFonts w:ascii="Times New Roman" w:hAnsi="Times New Roman" w:cs="Times New Roman"/>
          <w:i/>
          <w:sz w:val="28"/>
          <w:szCs w:val="28"/>
        </w:rPr>
        <w:t>.</w:t>
      </w:r>
    </w:p>
    <w:p w:rsidR="00FF21D0" w:rsidRPr="007A12AE" w:rsidRDefault="00AE30A5" w:rsidP="006A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5.6</w:t>
      </w:r>
      <w:r w:rsidR="00FF21D0" w:rsidRPr="007A12AE">
        <w:rPr>
          <w:rFonts w:ascii="Times New Roman" w:hAnsi="Times New Roman" w:cs="Times New Roman"/>
          <w:sz w:val="28"/>
          <w:szCs w:val="28"/>
        </w:rPr>
        <w:t xml:space="preserve"> Соблюдение прав</w:t>
      </w:r>
      <w:r w:rsidR="006A2BA1" w:rsidRPr="007A12AE">
        <w:rPr>
          <w:rFonts w:ascii="Times New Roman" w:hAnsi="Times New Roman" w:cs="Times New Roman"/>
          <w:sz w:val="28"/>
          <w:szCs w:val="28"/>
        </w:rPr>
        <w:t>ил охраны труда и своевременное выполнение намеченных мероприятий по охране труда, предписаний органов государственного надзора;</w:t>
      </w:r>
    </w:p>
    <w:p w:rsidR="00FF21D0" w:rsidRPr="007A12AE" w:rsidRDefault="00AE30A5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5.7</w:t>
      </w:r>
      <w:r w:rsidR="00FF21D0" w:rsidRPr="007A12AE">
        <w:rPr>
          <w:rFonts w:ascii="Times New Roman" w:hAnsi="Times New Roman" w:cs="Times New Roman"/>
          <w:sz w:val="28"/>
          <w:szCs w:val="28"/>
        </w:rPr>
        <w:t xml:space="preserve"> Соблюдение и выполнение требований системы менеджмента качества</w:t>
      </w:r>
      <w:r w:rsidR="0052571F" w:rsidRPr="007A12AE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FF21D0" w:rsidRPr="007A12AE">
        <w:rPr>
          <w:rFonts w:ascii="Times New Roman" w:hAnsi="Times New Roman" w:cs="Times New Roman"/>
          <w:sz w:val="28"/>
          <w:szCs w:val="28"/>
        </w:rPr>
        <w:t>.</w:t>
      </w:r>
    </w:p>
    <w:p w:rsidR="00960C00" w:rsidRPr="007A12AE" w:rsidRDefault="00960C0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5.8 Несоблюдение должностных обязанностей и требований правовой, нормативной и организационн</w:t>
      </w:r>
      <w:r w:rsidR="00AE30A5" w:rsidRPr="007A12AE">
        <w:rPr>
          <w:rFonts w:ascii="Times New Roman" w:hAnsi="Times New Roman" w:cs="Times New Roman"/>
          <w:sz w:val="28"/>
          <w:szCs w:val="28"/>
        </w:rPr>
        <w:t>о-распорядительной документации.</w:t>
      </w:r>
    </w:p>
    <w:p w:rsidR="00FF21D0" w:rsidRPr="007A12AE" w:rsidRDefault="00FF21D0" w:rsidP="00FF21D0">
      <w:pPr>
        <w:pStyle w:val="1"/>
        <w:numPr>
          <w:ilvl w:val="0"/>
          <w:numId w:val="5"/>
        </w:numPr>
        <w:spacing w:before="240" w:after="12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8" w:name="_Toc414626776"/>
      <w:r w:rsidRPr="007A12AE">
        <w:rPr>
          <w:rFonts w:ascii="Times New Roman" w:hAnsi="Times New Roman" w:cs="Times New Roman"/>
          <w:color w:val="auto"/>
        </w:rPr>
        <w:t>Порядок ликвидации и реорганизаци</w:t>
      </w:r>
      <w:bookmarkEnd w:id="8"/>
      <w:r w:rsidRPr="007A12AE">
        <w:rPr>
          <w:rFonts w:ascii="Times New Roman" w:hAnsi="Times New Roman" w:cs="Times New Roman"/>
          <w:color w:val="auto"/>
        </w:rPr>
        <w:t>и</w:t>
      </w:r>
    </w:p>
    <w:p w:rsidR="00BE26BD" w:rsidRPr="007A12AE" w:rsidRDefault="00FF21D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6</w:t>
      </w:r>
      <w:r w:rsidR="00BE26BD" w:rsidRPr="007A12AE">
        <w:rPr>
          <w:rFonts w:ascii="Times New Roman" w:hAnsi="Times New Roman" w:cs="Times New Roman"/>
          <w:sz w:val="28"/>
          <w:szCs w:val="28"/>
        </w:rPr>
        <w:t xml:space="preserve">.1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Управление/Отдел/Центр/Служба</w:t>
      </w:r>
      <w:r w:rsidR="004B6A12" w:rsidRPr="007A12AE">
        <w:rPr>
          <w:rFonts w:ascii="Times New Roman" w:hAnsi="Times New Roman" w:cs="Times New Roman"/>
          <w:sz w:val="28"/>
          <w:szCs w:val="28"/>
        </w:rPr>
        <w:t xml:space="preserve"> создается, ликвидируется, </w:t>
      </w:r>
      <w:r w:rsidR="00BE26BD" w:rsidRPr="007A12AE">
        <w:rPr>
          <w:rFonts w:ascii="Times New Roman" w:hAnsi="Times New Roman" w:cs="Times New Roman"/>
          <w:sz w:val="28"/>
          <w:szCs w:val="28"/>
        </w:rPr>
        <w:t xml:space="preserve">реорганизуется </w:t>
      </w:r>
      <w:r w:rsidR="004B6A12" w:rsidRPr="007A12AE">
        <w:rPr>
          <w:rFonts w:ascii="Times New Roman" w:hAnsi="Times New Roman" w:cs="Times New Roman"/>
          <w:sz w:val="28"/>
          <w:szCs w:val="28"/>
        </w:rPr>
        <w:t xml:space="preserve">и переименовывается приказом </w:t>
      </w:r>
      <w:r w:rsidR="00A016FC" w:rsidRPr="007A12AE">
        <w:rPr>
          <w:rFonts w:ascii="Times New Roman" w:hAnsi="Times New Roman" w:cs="Times New Roman"/>
          <w:sz w:val="28"/>
          <w:szCs w:val="28"/>
        </w:rPr>
        <w:t>р</w:t>
      </w:r>
      <w:r w:rsidR="004B6A12" w:rsidRPr="007A12AE">
        <w:rPr>
          <w:rFonts w:ascii="Times New Roman" w:hAnsi="Times New Roman" w:cs="Times New Roman"/>
          <w:sz w:val="28"/>
          <w:szCs w:val="28"/>
        </w:rPr>
        <w:t xml:space="preserve">ектора по </w:t>
      </w:r>
      <w:r w:rsidR="00965457" w:rsidRPr="007A12AE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проректора по направлению деятельности/Директора Департамента</w:t>
      </w:r>
      <w:r w:rsidR="00F7734F" w:rsidRPr="007A12AE">
        <w:rPr>
          <w:rFonts w:ascii="Times New Roman" w:hAnsi="Times New Roman" w:cs="Times New Roman"/>
          <w:i/>
          <w:sz w:val="28"/>
          <w:szCs w:val="28"/>
        </w:rPr>
        <w:t xml:space="preserve"> организационной и кадровой работы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/Директора дирекции</w:t>
      </w:r>
      <w:r w:rsidR="004B6A12" w:rsidRPr="007A12AE">
        <w:rPr>
          <w:rFonts w:ascii="Times New Roman" w:hAnsi="Times New Roman" w:cs="Times New Roman"/>
          <w:sz w:val="28"/>
          <w:szCs w:val="28"/>
        </w:rPr>
        <w:t>.</w:t>
      </w:r>
    </w:p>
    <w:p w:rsidR="003C0DEB" w:rsidRPr="007A12AE" w:rsidRDefault="00FF21D0" w:rsidP="0028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>6</w:t>
      </w:r>
      <w:r w:rsidR="003C0DEB" w:rsidRPr="007A12AE">
        <w:rPr>
          <w:rFonts w:ascii="Times New Roman" w:hAnsi="Times New Roman" w:cs="Times New Roman"/>
          <w:sz w:val="28"/>
          <w:szCs w:val="28"/>
        </w:rPr>
        <w:t>.2 Увольнение или перевод на другую до</w:t>
      </w:r>
      <w:r w:rsidR="00965457" w:rsidRPr="007A12AE">
        <w:rPr>
          <w:rFonts w:ascii="Times New Roman" w:hAnsi="Times New Roman" w:cs="Times New Roman"/>
          <w:sz w:val="28"/>
          <w:szCs w:val="28"/>
        </w:rPr>
        <w:t xml:space="preserve">лжность работников </w:t>
      </w:r>
      <w:r w:rsidR="0052571F" w:rsidRPr="007A12AE">
        <w:rPr>
          <w:rFonts w:ascii="Times New Roman" w:hAnsi="Times New Roman" w:cs="Times New Roman"/>
          <w:i/>
          <w:sz w:val="28"/>
          <w:szCs w:val="28"/>
        </w:rPr>
        <w:t>Управления/Отдела/Центра/Службы</w:t>
      </w:r>
      <w:r w:rsidR="00965457" w:rsidRP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3C0DEB" w:rsidRPr="007A12AE">
        <w:rPr>
          <w:rFonts w:ascii="Times New Roman" w:hAnsi="Times New Roman" w:cs="Times New Roman"/>
          <w:sz w:val="28"/>
          <w:szCs w:val="28"/>
        </w:rPr>
        <w:t>при ликвидации или реорганизации проводится в соответствии с трудовым законодательством Р</w:t>
      </w:r>
      <w:r w:rsidR="00A016FC" w:rsidRPr="007A12AE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072D6A" w:rsidRPr="007A12AE" w:rsidRDefault="00072D6A" w:rsidP="00271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835"/>
        <w:gridCol w:w="2934"/>
        <w:gridCol w:w="1984"/>
      </w:tblGrid>
      <w:tr w:rsidR="004838C8" w:rsidRPr="007A12AE" w:rsidTr="004838C8">
        <w:tc>
          <w:tcPr>
            <w:tcW w:w="1886" w:type="dxa"/>
            <w:vAlign w:val="center"/>
          </w:tcPr>
          <w:p w:rsidR="004838C8" w:rsidRPr="007A12AE" w:rsidRDefault="004838C8" w:rsidP="0011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38C8" w:rsidRPr="007A12AE" w:rsidRDefault="004838C8" w:rsidP="0011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34" w:type="dxa"/>
            <w:vAlign w:val="center"/>
          </w:tcPr>
          <w:p w:rsidR="004838C8" w:rsidRPr="007A12AE" w:rsidRDefault="004838C8" w:rsidP="0011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4838C8" w:rsidRPr="004838C8" w:rsidRDefault="004838C8" w:rsidP="0011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</w:tr>
      <w:tr w:rsidR="004838C8" w:rsidRPr="007A12AE" w:rsidTr="004838C8">
        <w:tc>
          <w:tcPr>
            <w:tcW w:w="1886" w:type="dxa"/>
            <w:vAlign w:val="center"/>
          </w:tcPr>
          <w:p w:rsidR="004838C8" w:rsidRPr="007A12AE" w:rsidRDefault="004838C8" w:rsidP="0011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E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835" w:type="dxa"/>
            <w:vAlign w:val="center"/>
          </w:tcPr>
          <w:p w:rsidR="004838C8" w:rsidRPr="007A12AE" w:rsidRDefault="004838C8" w:rsidP="000D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4838C8" w:rsidRPr="007A12AE" w:rsidRDefault="004838C8" w:rsidP="00111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38C8" w:rsidRPr="007A12AE" w:rsidRDefault="004838C8" w:rsidP="00111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C8" w:rsidRPr="007A12AE" w:rsidTr="004838C8">
        <w:trPr>
          <w:trHeight w:val="70"/>
        </w:trPr>
        <w:tc>
          <w:tcPr>
            <w:tcW w:w="1886" w:type="dxa"/>
            <w:vAlign w:val="center"/>
          </w:tcPr>
          <w:p w:rsidR="004838C8" w:rsidRPr="007A12AE" w:rsidRDefault="004838C8" w:rsidP="0028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E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  <w:tc>
          <w:tcPr>
            <w:tcW w:w="2835" w:type="dxa"/>
            <w:vAlign w:val="center"/>
          </w:tcPr>
          <w:p w:rsidR="004838C8" w:rsidRPr="007A12AE" w:rsidRDefault="004838C8" w:rsidP="0028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E">
              <w:rPr>
                <w:rFonts w:ascii="Times New Roman" w:hAnsi="Times New Roman" w:cs="Times New Roman"/>
                <w:sz w:val="24"/>
                <w:szCs w:val="24"/>
              </w:rPr>
              <w:t>Управление качества, стандартизации и сертификации</w:t>
            </w:r>
          </w:p>
        </w:tc>
        <w:tc>
          <w:tcPr>
            <w:tcW w:w="2934" w:type="dxa"/>
            <w:vAlign w:val="center"/>
          </w:tcPr>
          <w:p w:rsidR="004838C8" w:rsidRPr="007A12AE" w:rsidRDefault="004838C8" w:rsidP="00965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38C8" w:rsidRPr="007A12AE" w:rsidRDefault="004838C8" w:rsidP="00111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C8" w:rsidRPr="007A12AE" w:rsidTr="004838C8">
        <w:trPr>
          <w:trHeight w:val="70"/>
        </w:trPr>
        <w:tc>
          <w:tcPr>
            <w:tcW w:w="1886" w:type="dxa"/>
            <w:vAlign w:val="center"/>
          </w:tcPr>
          <w:p w:rsidR="004838C8" w:rsidRPr="007A12AE" w:rsidRDefault="004838C8" w:rsidP="0052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E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  <w:tc>
          <w:tcPr>
            <w:tcW w:w="2835" w:type="dxa"/>
            <w:vAlign w:val="center"/>
          </w:tcPr>
          <w:p w:rsidR="004838C8" w:rsidRPr="007A12AE" w:rsidRDefault="004838C8" w:rsidP="0028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E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934" w:type="dxa"/>
            <w:vAlign w:val="center"/>
          </w:tcPr>
          <w:p w:rsidR="004838C8" w:rsidRPr="007A12AE" w:rsidRDefault="004838C8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38C8" w:rsidRPr="007A12AE" w:rsidRDefault="004838C8" w:rsidP="00DF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1D0" w:rsidRPr="007A12AE" w:rsidRDefault="00FF21D0">
      <w:pPr>
        <w:rPr>
          <w:rFonts w:ascii="Times New Roman" w:hAnsi="Times New Roman" w:cs="Times New Roman"/>
          <w:sz w:val="28"/>
          <w:szCs w:val="28"/>
        </w:rPr>
        <w:sectPr w:rsidR="00FF21D0" w:rsidRPr="007A12AE" w:rsidSect="003568C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850" w:bottom="993" w:left="1418" w:header="567" w:footer="324" w:gutter="0"/>
          <w:cols w:space="708"/>
          <w:titlePg/>
          <w:docGrid w:linePitch="360"/>
        </w:sectPr>
      </w:pPr>
    </w:p>
    <w:p w:rsidR="00FF21D0" w:rsidRPr="007A12AE" w:rsidRDefault="00FF21D0" w:rsidP="00FF21D0">
      <w:pPr>
        <w:pStyle w:val="ae"/>
        <w:tabs>
          <w:tab w:val="left" w:pos="453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12AE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p w:rsidR="00FF21D0" w:rsidRPr="007A12AE" w:rsidRDefault="000E5CEF" w:rsidP="00FF21D0">
      <w:pPr>
        <w:pStyle w:val="ae"/>
        <w:tabs>
          <w:tab w:val="left" w:pos="4536"/>
        </w:tabs>
        <w:spacing w:after="0"/>
        <w:ind w:left="0"/>
        <w:jc w:val="center"/>
        <w:rPr>
          <w:rStyle w:val="FontStyle37"/>
          <w:b w:val="0"/>
          <w:i/>
          <w:sz w:val="28"/>
          <w:szCs w:val="28"/>
        </w:rPr>
      </w:pPr>
      <w:r w:rsidRPr="007A12AE">
        <w:rPr>
          <w:rFonts w:ascii="Times New Roman" w:hAnsi="Times New Roman"/>
          <w:sz w:val="28"/>
          <w:szCs w:val="28"/>
        </w:rPr>
        <w:t>с</w:t>
      </w:r>
      <w:r w:rsidR="00287334" w:rsidRPr="007A12AE">
        <w:rPr>
          <w:rFonts w:ascii="Times New Roman" w:hAnsi="Times New Roman"/>
          <w:sz w:val="28"/>
          <w:szCs w:val="28"/>
        </w:rPr>
        <w:t xml:space="preserve"> </w:t>
      </w:r>
      <w:r w:rsidR="00FF21D0" w:rsidRPr="007A12AE">
        <w:rPr>
          <w:rFonts w:ascii="Times New Roman" w:hAnsi="Times New Roman"/>
          <w:sz w:val="28"/>
          <w:szCs w:val="28"/>
        </w:rPr>
        <w:t>Положение</w:t>
      </w:r>
      <w:r w:rsidR="00287334" w:rsidRPr="007A12AE">
        <w:rPr>
          <w:rFonts w:ascii="Times New Roman" w:hAnsi="Times New Roman"/>
          <w:sz w:val="28"/>
          <w:szCs w:val="28"/>
        </w:rPr>
        <w:t>м</w:t>
      </w:r>
      <w:r w:rsidR="00FF21D0" w:rsidRPr="007A12AE">
        <w:rPr>
          <w:rFonts w:ascii="Times New Roman" w:hAnsi="Times New Roman"/>
          <w:sz w:val="28"/>
          <w:szCs w:val="28"/>
        </w:rPr>
        <w:t xml:space="preserve"> о</w:t>
      </w:r>
      <w:r w:rsidR="00287334" w:rsidRPr="007A12AE">
        <w:rPr>
          <w:rFonts w:ascii="Times New Roman" w:hAnsi="Times New Roman"/>
          <w:sz w:val="28"/>
          <w:szCs w:val="28"/>
        </w:rPr>
        <w:t>/об</w:t>
      </w:r>
      <w:r w:rsidR="00FF21D0" w:rsidRPr="007A12AE">
        <w:rPr>
          <w:rFonts w:ascii="Times New Roman" w:hAnsi="Times New Roman"/>
          <w:sz w:val="28"/>
          <w:szCs w:val="28"/>
        </w:rPr>
        <w:t xml:space="preserve"> </w:t>
      </w:r>
      <w:r w:rsidR="00FF21D0" w:rsidRPr="007A12AE">
        <w:rPr>
          <w:rFonts w:ascii="Times New Roman" w:hAnsi="Times New Roman"/>
          <w:i/>
          <w:sz w:val="28"/>
          <w:szCs w:val="28"/>
        </w:rPr>
        <w:t xml:space="preserve">наименование структурного подразделения </w:t>
      </w:r>
      <w:r w:rsidR="00FF21D0" w:rsidRPr="007A12AE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университет), у</w:t>
      </w:r>
      <w:r w:rsidR="00FF21D0" w:rsidRPr="007A12AE">
        <w:rPr>
          <w:rFonts w:ascii="Times New Roman" w:hAnsi="Times New Roman"/>
          <w:i/>
          <w:sz w:val="28"/>
          <w:szCs w:val="28"/>
        </w:rPr>
        <w:t>твержден</w:t>
      </w:r>
      <w:r w:rsidR="00387949" w:rsidRPr="007A12AE">
        <w:rPr>
          <w:rFonts w:ascii="Times New Roman" w:hAnsi="Times New Roman"/>
          <w:i/>
          <w:sz w:val="28"/>
          <w:szCs w:val="28"/>
        </w:rPr>
        <w:t>н</w:t>
      </w:r>
      <w:r w:rsidR="00FF21D0" w:rsidRPr="007A12AE">
        <w:rPr>
          <w:rFonts w:ascii="Times New Roman" w:hAnsi="Times New Roman"/>
          <w:i/>
          <w:sz w:val="28"/>
          <w:szCs w:val="28"/>
        </w:rPr>
        <w:t>о</w:t>
      </w:r>
      <w:r w:rsidR="00387949" w:rsidRPr="007A12AE">
        <w:rPr>
          <w:rFonts w:ascii="Times New Roman" w:hAnsi="Times New Roman"/>
          <w:i/>
          <w:sz w:val="28"/>
          <w:szCs w:val="28"/>
        </w:rPr>
        <w:t>е</w:t>
      </w:r>
      <w:r w:rsidR="00FF21D0" w:rsidRPr="007A12AE">
        <w:rPr>
          <w:rFonts w:ascii="Times New Roman" w:hAnsi="Times New Roman"/>
          <w:i/>
          <w:sz w:val="28"/>
          <w:szCs w:val="28"/>
        </w:rPr>
        <w:t xml:space="preserve"> приказом №_______ от ___.___.20____</w:t>
      </w:r>
    </w:p>
    <w:p w:rsidR="00FF21D0" w:rsidRPr="007A12AE" w:rsidRDefault="00FF21D0" w:rsidP="00FF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2AE"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FF21D0" w:rsidRPr="007A12AE" w:rsidRDefault="00FF21D0" w:rsidP="00FF21D0">
      <w:pPr>
        <w:jc w:val="center"/>
        <w:rPr>
          <w:rFonts w:ascii="Times New Roman" w:hAnsi="Times New Roman"/>
          <w:i/>
          <w:sz w:val="28"/>
          <w:szCs w:val="28"/>
        </w:rPr>
      </w:pPr>
      <w:r w:rsidRPr="007A12AE">
        <w:rPr>
          <w:rFonts w:ascii="Times New Roman" w:hAnsi="Times New Roman"/>
          <w:i/>
          <w:sz w:val="28"/>
          <w:szCs w:val="28"/>
        </w:rPr>
        <w:t>(руководитель подразделения, Ф.И.О.  должность)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132"/>
        <w:gridCol w:w="5103"/>
        <w:gridCol w:w="2126"/>
        <w:gridCol w:w="1843"/>
      </w:tblGrid>
      <w:tr w:rsidR="00387949" w:rsidRPr="007A12AE" w:rsidTr="00387949">
        <w:trPr>
          <w:trHeight w:val="96"/>
        </w:trPr>
        <w:tc>
          <w:tcPr>
            <w:tcW w:w="567" w:type="dxa"/>
          </w:tcPr>
          <w:p w:rsidR="00387949" w:rsidRPr="007A12AE" w:rsidRDefault="00387949" w:rsidP="00FF21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32" w:type="dxa"/>
          </w:tcPr>
          <w:p w:rsidR="00387949" w:rsidRPr="007A12AE" w:rsidRDefault="00387949" w:rsidP="00FF21D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</w:tcPr>
          <w:p w:rsidR="00387949" w:rsidRPr="007A12AE" w:rsidRDefault="00387949" w:rsidP="00DF2E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387949" w:rsidRPr="007A12AE" w:rsidRDefault="00387949" w:rsidP="00DF2E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87949" w:rsidRPr="007A12AE" w:rsidRDefault="00387949" w:rsidP="00DF2E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387949" w:rsidRPr="007A12AE" w:rsidTr="00387949">
        <w:tc>
          <w:tcPr>
            <w:tcW w:w="567" w:type="dxa"/>
          </w:tcPr>
          <w:p w:rsidR="00387949" w:rsidRPr="007A12AE" w:rsidRDefault="00387949" w:rsidP="00DF2E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:rsidR="00387949" w:rsidRPr="007A12AE" w:rsidRDefault="00387949" w:rsidP="003879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руководителя структурного подразделения</w:t>
            </w:r>
          </w:p>
        </w:tc>
        <w:tc>
          <w:tcPr>
            <w:tcW w:w="5103" w:type="dxa"/>
          </w:tcPr>
          <w:p w:rsidR="00387949" w:rsidRPr="007A12AE" w:rsidRDefault="00387949" w:rsidP="00DF2E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i/>
                <w:sz w:val="24"/>
                <w:szCs w:val="24"/>
              </w:rPr>
              <w:t>Должность руководителя структурного подразделения</w:t>
            </w:r>
          </w:p>
        </w:tc>
        <w:tc>
          <w:tcPr>
            <w:tcW w:w="2126" w:type="dxa"/>
          </w:tcPr>
          <w:p w:rsidR="00387949" w:rsidRPr="007A12AE" w:rsidRDefault="00387949" w:rsidP="00DF2E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949" w:rsidRPr="007A12AE" w:rsidRDefault="00387949" w:rsidP="00DF2E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334" w:rsidRPr="007A12AE" w:rsidTr="00387949">
        <w:tc>
          <w:tcPr>
            <w:tcW w:w="567" w:type="dxa"/>
          </w:tcPr>
          <w:p w:rsidR="00287334" w:rsidRPr="007A12AE" w:rsidRDefault="00287334" w:rsidP="002873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:rsidR="00287334" w:rsidRPr="007A12AE" w:rsidRDefault="00287334" w:rsidP="002873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работника структурного подразделения</w:t>
            </w:r>
          </w:p>
        </w:tc>
        <w:tc>
          <w:tcPr>
            <w:tcW w:w="5103" w:type="dxa"/>
          </w:tcPr>
          <w:p w:rsidR="00287334" w:rsidRPr="007A12AE" w:rsidRDefault="00287334" w:rsidP="002873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i/>
                <w:sz w:val="24"/>
                <w:szCs w:val="24"/>
              </w:rPr>
              <w:t>Должность работника структурного подразделения</w:t>
            </w:r>
          </w:p>
        </w:tc>
        <w:tc>
          <w:tcPr>
            <w:tcW w:w="2126" w:type="dxa"/>
          </w:tcPr>
          <w:p w:rsidR="00287334" w:rsidRPr="007A12AE" w:rsidRDefault="00287334" w:rsidP="002873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34" w:rsidRPr="007A12AE" w:rsidRDefault="00287334" w:rsidP="002873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0A5" w:rsidRPr="00D7407D" w:rsidTr="00387949">
        <w:tc>
          <w:tcPr>
            <w:tcW w:w="567" w:type="dxa"/>
          </w:tcPr>
          <w:p w:rsidR="00AE30A5" w:rsidRPr="007A12AE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:rsidR="00AE30A5" w:rsidRPr="007A12AE" w:rsidRDefault="00AE30A5" w:rsidP="00AE30A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работника структурного подразделения</w:t>
            </w:r>
          </w:p>
        </w:tc>
        <w:tc>
          <w:tcPr>
            <w:tcW w:w="5103" w:type="dxa"/>
          </w:tcPr>
          <w:p w:rsidR="00AE30A5" w:rsidRPr="00387949" w:rsidRDefault="00AE30A5" w:rsidP="00AE30A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12AE">
              <w:rPr>
                <w:rFonts w:ascii="Times New Roman" w:hAnsi="Times New Roman"/>
                <w:i/>
                <w:sz w:val="24"/>
                <w:szCs w:val="24"/>
              </w:rPr>
              <w:t>Должность работника структурного подразделения</w:t>
            </w:r>
          </w:p>
        </w:tc>
        <w:tc>
          <w:tcPr>
            <w:tcW w:w="2126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0A5" w:rsidRPr="00D7407D" w:rsidTr="00387949">
        <w:tc>
          <w:tcPr>
            <w:tcW w:w="567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0A5" w:rsidRPr="00D7407D" w:rsidTr="00387949">
        <w:tc>
          <w:tcPr>
            <w:tcW w:w="567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0A5" w:rsidRPr="00D7407D" w:rsidTr="0038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0A5" w:rsidRPr="00D7407D" w:rsidTr="0038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D7407D" w:rsidRDefault="00AE30A5" w:rsidP="00AE30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561F" w:rsidRPr="009268EA" w:rsidRDefault="0047561F" w:rsidP="00FF21D0">
      <w:pPr>
        <w:rPr>
          <w:rFonts w:ascii="Times New Roman" w:hAnsi="Times New Roman" w:cs="Times New Roman"/>
          <w:sz w:val="28"/>
          <w:szCs w:val="28"/>
        </w:rPr>
      </w:pPr>
    </w:p>
    <w:sectPr w:rsidR="0047561F" w:rsidRPr="009268EA" w:rsidSect="00FF21D0">
      <w:headerReference w:type="default" r:id="rId12"/>
      <w:headerReference w:type="first" r:id="rId13"/>
      <w:footerReference w:type="first" r:id="rId14"/>
      <w:pgSz w:w="16838" w:h="11906" w:orient="landscape"/>
      <w:pgMar w:top="1418" w:right="709" w:bottom="850" w:left="993" w:header="567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C8" w:rsidRDefault="007A5FC8" w:rsidP="00416988">
      <w:pPr>
        <w:spacing w:after="0" w:line="240" w:lineRule="auto"/>
      </w:pPr>
      <w:r>
        <w:separator/>
      </w:r>
    </w:p>
  </w:endnote>
  <w:endnote w:type="continuationSeparator" w:id="0">
    <w:p w:rsidR="007A5FC8" w:rsidRDefault="007A5FC8" w:rsidP="0041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939"/>
      <w:gridCol w:w="1843"/>
    </w:tblGrid>
    <w:tr w:rsidR="00A724C0" w:rsidRPr="00A724C0" w:rsidTr="000A2ED1">
      <w:trPr>
        <w:trHeight w:val="228"/>
      </w:trPr>
      <w:tc>
        <w:tcPr>
          <w:tcW w:w="7939" w:type="dxa"/>
          <w:shd w:val="clear" w:color="auto" w:fill="D9D9D9"/>
        </w:tcPr>
        <w:p w:rsidR="00A724C0" w:rsidRPr="00A724C0" w:rsidRDefault="00A724C0" w:rsidP="00A724C0">
          <w:pPr>
            <w:pStyle w:val="a6"/>
            <w:jc w:val="center"/>
            <w:rPr>
              <w:rFonts w:ascii="Times New Roman" w:hAnsi="Times New Roman" w:cs="Times New Roman"/>
              <w:b/>
              <w:bCs/>
              <w:i/>
              <w:sz w:val="12"/>
              <w:szCs w:val="12"/>
            </w:rPr>
          </w:pPr>
        </w:p>
      </w:tc>
      <w:tc>
        <w:tcPr>
          <w:tcW w:w="1843" w:type="dxa"/>
          <w:shd w:val="clear" w:color="auto" w:fill="D9D9D9"/>
        </w:tcPr>
        <w:p w:rsidR="00A724C0" w:rsidRPr="00A724C0" w:rsidRDefault="00A724C0" w:rsidP="00A724C0">
          <w:pPr>
            <w:pStyle w:val="a6"/>
            <w:jc w:val="right"/>
            <w:rPr>
              <w:rFonts w:ascii="Times New Roman" w:hAnsi="Times New Roman" w:cs="Times New Roman"/>
              <w:b/>
              <w:bCs/>
              <w:i/>
            </w:rPr>
          </w:pPr>
          <w:r w:rsidRPr="00A724C0">
            <w:rPr>
              <w:rFonts w:ascii="Times New Roman" w:hAnsi="Times New Roman" w:cs="Times New Roman"/>
              <w:b/>
              <w:bCs/>
              <w:i/>
            </w:rPr>
            <w:t xml:space="preserve">Стр. </w: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begin"/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instrText xml:space="preserve"> PAGE </w:instrTex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separate"/>
          </w:r>
          <w:r w:rsidR="00B10DB7">
            <w:rPr>
              <w:rStyle w:val="ad"/>
              <w:rFonts w:ascii="Times New Roman" w:hAnsi="Times New Roman" w:cs="Times New Roman"/>
              <w:b/>
              <w:bCs/>
              <w:i/>
              <w:noProof/>
            </w:rPr>
            <w:t>4</w:t>
          </w:r>
          <w:r w:rsidRPr="00A724C0">
            <w:rPr>
              <w:rStyle w:val="ad"/>
              <w:rFonts w:ascii="Times New Roman" w:hAnsi="Times New Roman" w:cs="Times New Roman"/>
              <w:i/>
            </w:rPr>
            <w:fldChar w:fldCharType="end"/>
          </w:r>
          <w:r w:rsidRPr="00A724C0">
            <w:rPr>
              <w:rFonts w:ascii="Times New Roman" w:hAnsi="Times New Roman" w:cs="Times New Roman"/>
              <w:b/>
              <w:bCs/>
              <w:i/>
            </w:rPr>
            <w:t xml:space="preserve"> из </w: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begin"/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instrText xml:space="preserve"> NUMPAGES </w:instrTex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separate"/>
          </w:r>
          <w:r w:rsidR="00B10DB7">
            <w:rPr>
              <w:rStyle w:val="ad"/>
              <w:rFonts w:ascii="Times New Roman" w:hAnsi="Times New Roman" w:cs="Times New Roman"/>
              <w:b/>
              <w:bCs/>
              <w:i/>
              <w:noProof/>
            </w:rPr>
            <w:t>5</w:t>
          </w:r>
          <w:r w:rsidRPr="00A724C0">
            <w:rPr>
              <w:rStyle w:val="ad"/>
              <w:rFonts w:ascii="Times New Roman" w:hAnsi="Times New Roman" w:cs="Times New Roman"/>
              <w:i/>
            </w:rPr>
            <w:fldChar w:fldCharType="end"/>
          </w:r>
        </w:p>
      </w:tc>
    </w:tr>
  </w:tbl>
  <w:p w:rsidR="007E631D" w:rsidRDefault="007E63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7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513"/>
      <w:gridCol w:w="2268"/>
    </w:tblGrid>
    <w:tr w:rsidR="00A724C0" w:rsidRPr="00A724C0" w:rsidTr="00387949">
      <w:trPr>
        <w:trHeight w:val="228"/>
      </w:trPr>
      <w:tc>
        <w:tcPr>
          <w:tcW w:w="7513" w:type="dxa"/>
          <w:shd w:val="clear" w:color="auto" w:fill="D9D9D9"/>
        </w:tcPr>
        <w:p w:rsidR="00A724C0" w:rsidRPr="00A724C0" w:rsidRDefault="00A724C0" w:rsidP="00A724C0">
          <w:pPr>
            <w:pStyle w:val="a6"/>
            <w:jc w:val="center"/>
            <w:rPr>
              <w:rFonts w:ascii="Times New Roman" w:hAnsi="Times New Roman" w:cs="Times New Roman"/>
              <w:b/>
              <w:bCs/>
              <w:i/>
              <w:sz w:val="12"/>
              <w:szCs w:val="12"/>
            </w:rPr>
          </w:pPr>
        </w:p>
      </w:tc>
      <w:tc>
        <w:tcPr>
          <w:tcW w:w="2268" w:type="dxa"/>
          <w:shd w:val="clear" w:color="auto" w:fill="D9D9D9"/>
        </w:tcPr>
        <w:p w:rsidR="00A724C0" w:rsidRPr="00A724C0" w:rsidRDefault="00A724C0" w:rsidP="00A724C0">
          <w:pPr>
            <w:pStyle w:val="a6"/>
            <w:jc w:val="right"/>
            <w:rPr>
              <w:rFonts w:ascii="Times New Roman" w:hAnsi="Times New Roman" w:cs="Times New Roman"/>
              <w:b/>
              <w:bCs/>
              <w:i/>
            </w:rPr>
          </w:pPr>
          <w:r w:rsidRPr="00A724C0">
            <w:rPr>
              <w:rFonts w:ascii="Times New Roman" w:hAnsi="Times New Roman" w:cs="Times New Roman"/>
              <w:b/>
              <w:bCs/>
              <w:i/>
            </w:rPr>
            <w:t xml:space="preserve">Стр. </w: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begin"/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instrText xml:space="preserve"> PAGE </w:instrTex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separate"/>
          </w:r>
          <w:r w:rsidR="00B10DB7">
            <w:rPr>
              <w:rStyle w:val="ad"/>
              <w:rFonts w:ascii="Times New Roman" w:hAnsi="Times New Roman" w:cs="Times New Roman"/>
              <w:b/>
              <w:bCs/>
              <w:i/>
              <w:noProof/>
            </w:rPr>
            <w:t>1</w:t>
          </w:r>
          <w:r w:rsidRPr="00A724C0">
            <w:rPr>
              <w:rStyle w:val="ad"/>
              <w:rFonts w:ascii="Times New Roman" w:hAnsi="Times New Roman" w:cs="Times New Roman"/>
              <w:i/>
            </w:rPr>
            <w:fldChar w:fldCharType="end"/>
          </w:r>
          <w:r w:rsidRPr="00A724C0">
            <w:rPr>
              <w:rFonts w:ascii="Times New Roman" w:hAnsi="Times New Roman" w:cs="Times New Roman"/>
              <w:b/>
              <w:bCs/>
              <w:i/>
            </w:rPr>
            <w:t xml:space="preserve"> из </w: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begin"/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instrText xml:space="preserve"> NUMPAGES </w:instrTex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separate"/>
          </w:r>
          <w:r w:rsidR="00B10DB7">
            <w:rPr>
              <w:rStyle w:val="ad"/>
              <w:rFonts w:ascii="Times New Roman" w:hAnsi="Times New Roman" w:cs="Times New Roman"/>
              <w:b/>
              <w:bCs/>
              <w:i/>
              <w:noProof/>
            </w:rPr>
            <w:t>5</w:t>
          </w:r>
          <w:r w:rsidRPr="00A724C0">
            <w:rPr>
              <w:rStyle w:val="ad"/>
              <w:rFonts w:ascii="Times New Roman" w:hAnsi="Times New Roman" w:cs="Times New Roman"/>
              <w:i/>
            </w:rPr>
            <w:fldChar w:fldCharType="end"/>
          </w:r>
        </w:p>
      </w:tc>
    </w:tr>
  </w:tbl>
  <w:p w:rsidR="009268EA" w:rsidRPr="008D6013" w:rsidRDefault="009268EA" w:rsidP="007E631D">
    <w:pPr>
      <w:pStyle w:val="a6"/>
      <w:tabs>
        <w:tab w:val="clear" w:pos="4677"/>
        <w:tab w:val="clear" w:pos="9355"/>
        <w:tab w:val="left" w:pos="24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-17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58"/>
      <w:gridCol w:w="2268"/>
    </w:tblGrid>
    <w:tr w:rsidR="00387949" w:rsidRPr="00A724C0" w:rsidTr="00387949">
      <w:trPr>
        <w:trHeight w:val="228"/>
      </w:trPr>
      <w:tc>
        <w:tcPr>
          <w:tcW w:w="12758" w:type="dxa"/>
          <w:shd w:val="clear" w:color="auto" w:fill="D9D9D9"/>
        </w:tcPr>
        <w:p w:rsidR="00387949" w:rsidRPr="00A724C0" w:rsidRDefault="00387949" w:rsidP="00A724C0">
          <w:pPr>
            <w:pStyle w:val="a6"/>
            <w:jc w:val="center"/>
            <w:rPr>
              <w:rFonts w:ascii="Times New Roman" w:hAnsi="Times New Roman" w:cs="Times New Roman"/>
              <w:b/>
              <w:bCs/>
              <w:i/>
              <w:sz w:val="12"/>
              <w:szCs w:val="12"/>
            </w:rPr>
          </w:pPr>
        </w:p>
      </w:tc>
      <w:tc>
        <w:tcPr>
          <w:tcW w:w="2268" w:type="dxa"/>
          <w:shd w:val="clear" w:color="auto" w:fill="D9D9D9"/>
        </w:tcPr>
        <w:p w:rsidR="00387949" w:rsidRPr="00A724C0" w:rsidRDefault="00387949" w:rsidP="00A724C0">
          <w:pPr>
            <w:pStyle w:val="a6"/>
            <w:jc w:val="right"/>
            <w:rPr>
              <w:rFonts w:ascii="Times New Roman" w:hAnsi="Times New Roman" w:cs="Times New Roman"/>
              <w:b/>
              <w:bCs/>
              <w:i/>
            </w:rPr>
          </w:pPr>
          <w:r w:rsidRPr="00A724C0">
            <w:rPr>
              <w:rFonts w:ascii="Times New Roman" w:hAnsi="Times New Roman" w:cs="Times New Roman"/>
              <w:b/>
              <w:bCs/>
              <w:i/>
            </w:rPr>
            <w:t xml:space="preserve">Стр. </w: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begin"/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instrText xml:space="preserve"> PAGE </w:instrTex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separate"/>
          </w:r>
          <w:r w:rsidR="00B10DB7">
            <w:rPr>
              <w:rStyle w:val="ad"/>
              <w:rFonts w:ascii="Times New Roman" w:hAnsi="Times New Roman" w:cs="Times New Roman"/>
              <w:b/>
              <w:bCs/>
              <w:i/>
              <w:noProof/>
            </w:rPr>
            <w:t>5</w:t>
          </w:r>
          <w:r w:rsidRPr="00A724C0">
            <w:rPr>
              <w:rStyle w:val="ad"/>
              <w:rFonts w:ascii="Times New Roman" w:hAnsi="Times New Roman" w:cs="Times New Roman"/>
              <w:i/>
            </w:rPr>
            <w:fldChar w:fldCharType="end"/>
          </w:r>
          <w:r w:rsidRPr="00A724C0">
            <w:rPr>
              <w:rFonts w:ascii="Times New Roman" w:hAnsi="Times New Roman" w:cs="Times New Roman"/>
              <w:b/>
              <w:bCs/>
              <w:i/>
            </w:rPr>
            <w:t xml:space="preserve"> из </w: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begin"/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instrText xml:space="preserve"> NUMPAGES </w:instrText>
          </w:r>
          <w:r w:rsidRPr="00A724C0">
            <w:rPr>
              <w:rStyle w:val="ad"/>
              <w:rFonts w:ascii="Times New Roman" w:hAnsi="Times New Roman" w:cs="Times New Roman"/>
              <w:b/>
              <w:bCs/>
              <w:i/>
            </w:rPr>
            <w:fldChar w:fldCharType="separate"/>
          </w:r>
          <w:r w:rsidR="00B10DB7">
            <w:rPr>
              <w:rStyle w:val="ad"/>
              <w:rFonts w:ascii="Times New Roman" w:hAnsi="Times New Roman" w:cs="Times New Roman"/>
              <w:b/>
              <w:bCs/>
              <w:i/>
              <w:noProof/>
            </w:rPr>
            <w:t>5</w:t>
          </w:r>
          <w:r w:rsidRPr="00A724C0">
            <w:rPr>
              <w:rStyle w:val="ad"/>
              <w:rFonts w:ascii="Times New Roman" w:hAnsi="Times New Roman" w:cs="Times New Roman"/>
              <w:i/>
            </w:rPr>
            <w:fldChar w:fldCharType="end"/>
          </w:r>
        </w:p>
      </w:tc>
    </w:tr>
  </w:tbl>
  <w:p w:rsidR="00387949" w:rsidRPr="008D6013" w:rsidRDefault="00387949" w:rsidP="007E631D">
    <w:pPr>
      <w:pStyle w:val="a6"/>
      <w:tabs>
        <w:tab w:val="clear" w:pos="4677"/>
        <w:tab w:val="clear" w:pos="9355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C8" w:rsidRDefault="007A5FC8" w:rsidP="00416988">
      <w:pPr>
        <w:spacing w:after="0" w:line="240" w:lineRule="auto"/>
      </w:pPr>
      <w:r>
        <w:separator/>
      </w:r>
    </w:p>
  </w:footnote>
  <w:footnote w:type="continuationSeparator" w:id="0">
    <w:p w:rsidR="007A5FC8" w:rsidRDefault="007A5FC8" w:rsidP="0041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8" w:type="dxa"/>
      <w:tblInd w:w="-10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9718"/>
    </w:tblGrid>
    <w:tr w:rsidR="00DA2BC9" w:rsidTr="000A2ED1">
      <w:trPr>
        <w:trHeight w:val="369"/>
      </w:trPr>
      <w:tc>
        <w:tcPr>
          <w:tcW w:w="9718" w:type="dxa"/>
          <w:vAlign w:val="center"/>
        </w:tcPr>
        <w:p w:rsidR="00DA2BC9" w:rsidRPr="00DA2BC9" w:rsidRDefault="000A2ED1" w:rsidP="000A2ED1">
          <w:pPr>
            <w:pStyle w:val="a4"/>
            <w:ind w:left="-10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724C0">
            <w:rPr>
              <w:rFonts w:ascii="Times New Roman" w:hAnsi="Times New Roman" w:cs="Times New Roman"/>
              <w:b/>
            </w:rPr>
            <w:t>МАИ-</w:t>
          </w:r>
          <w:r w:rsidRPr="007A12AE">
            <w:rPr>
              <w:rFonts w:ascii="Times New Roman" w:hAnsi="Times New Roman" w:cs="Times New Roman"/>
              <w:b/>
              <w:i/>
              <w:u w:val="single"/>
            </w:rPr>
            <w:t>КОД ПОДРАЗДЕЛЕНИЯ</w:t>
          </w:r>
          <w:r w:rsidRPr="00A724C0">
            <w:rPr>
              <w:rFonts w:ascii="Times New Roman" w:hAnsi="Times New Roman" w:cs="Times New Roman"/>
              <w:b/>
            </w:rPr>
            <w:t>-СМК-</w:t>
          </w:r>
          <w:r>
            <w:rPr>
              <w:rFonts w:ascii="Times New Roman" w:hAnsi="Times New Roman" w:cs="Times New Roman"/>
              <w:b/>
            </w:rPr>
            <w:t>ПСП</w:t>
          </w:r>
        </w:p>
      </w:tc>
    </w:tr>
  </w:tbl>
  <w:p w:rsidR="00A724C0" w:rsidRDefault="007B0930" w:rsidP="007B0930">
    <w:pPr>
      <w:pStyle w:val="a4"/>
      <w:tabs>
        <w:tab w:val="clear" w:pos="4677"/>
        <w:tab w:val="clear" w:pos="9355"/>
        <w:tab w:val="left" w:pos="11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0" w:rsidRDefault="00A724C0" w:rsidP="00A724C0">
    <w:pPr>
      <w:ind w:left="2977"/>
      <w:jc w:val="right"/>
      <w:rPr>
        <w:rFonts w:ascii="Times New Roman" w:hAnsi="Times New Roman" w:cs="Times New Roman"/>
        <w:sz w:val="24"/>
        <w:szCs w:val="24"/>
      </w:rPr>
    </w:pPr>
    <w:r w:rsidRPr="006A6FD7">
      <w:rPr>
        <w:rFonts w:ascii="Times New Roman" w:hAnsi="Times New Roman" w:cs="Times New Roman"/>
        <w:sz w:val="24"/>
        <w:szCs w:val="24"/>
      </w:rPr>
      <w:t>Приложение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A6FD7">
      <w:rPr>
        <w:rFonts w:ascii="Times New Roman" w:hAnsi="Times New Roman" w:cs="Times New Roman"/>
        <w:sz w:val="24"/>
        <w:szCs w:val="24"/>
      </w:rPr>
      <w:t xml:space="preserve">к приказу №_______  </w:t>
    </w:r>
    <w:r w:rsidRPr="006A6FD7">
      <w:rPr>
        <w:rFonts w:ascii="Times New Roman" w:hAnsi="Times New Roman" w:cs="Times New Roman"/>
        <w:sz w:val="24"/>
        <w:szCs w:val="24"/>
      </w:rPr>
      <w:tab/>
      <w:t>от ____________</w:t>
    </w:r>
  </w:p>
  <w:tbl>
    <w:tblPr>
      <w:tblW w:w="9718" w:type="dxa"/>
      <w:tblInd w:w="-10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497"/>
      <w:gridCol w:w="8221"/>
    </w:tblGrid>
    <w:tr w:rsidR="00A724C0" w:rsidTr="00F04B4A">
      <w:trPr>
        <w:trHeight w:val="692"/>
      </w:trPr>
      <w:tc>
        <w:tcPr>
          <w:tcW w:w="1497" w:type="dxa"/>
          <w:vMerge w:val="restart"/>
          <w:vAlign w:val="center"/>
        </w:tcPr>
        <w:p w:rsidR="00A724C0" w:rsidRPr="00861347" w:rsidRDefault="00A724C0" w:rsidP="00EA19E8">
          <w:pPr>
            <w:pStyle w:val="a4"/>
            <w:spacing w:before="60"/>
            <w:ind w:left="-108" w:right="-113"/>
            <w:jc w:val="center"/>
            <w:rPr>
              <w:i/>
            </w:rPr>
          </w:pPr>
          <w:r>
            <w:rPr>
              <w:noProof/>
              <w:lang w:eastAsia="ru-RU"/>
            </w:rPr>
            <w:drawing>
              <wp:inline distT="0" distB="0" distL="0" distR="0" wp14:anchorId="3062372B" wp14:editId="42EB27E4">
                <wp:extent cx="914400" cy="860550"/>
                <wp:effectExtent l="0" t="0" r="0" b="0"/>
                <wp:docPr id="2" name="Рисунок 2" descr="m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02" cy="882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724C0" w:rsidRPr="00A724C0" w:rsidRDefault="00DA2BC9" w:rsidP="00A724C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ф</w:t>
          </w:r>
          <w:r w:rsidR="00A724C0" w:rsidRPr="00A724C0">
            <w:rPr>
              <w:rFonts w:ascii="Times New Roman" w:hAnsi="Times New Roman" w:cs="Times New Roman"/>
              <w:sz w:val="20"/>
              <w:szCs w:val="20"/>
            </w:rPr>
            <w:t xml:space="preserve">едеральное государственное бюджетное </w:t>
          </w:r>
        </w:p>
        <w:p w:rsidR="00A724C0" w:rsidRPr="00A724C0" w:rsidRDefault="00A724C0" w:rsidP="00A724C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724C0">
            <w:rPr>
              <w:rFonts w:ascii="Times New Roman" w:hAnsi="Times New Roman" w:cs="Times New Roman"/>
              <w:sz w:val="20"/>
              <w:szCs w:val="20"/>
            </w:rPr>
            <w:t>образовательное учреждение высшего образования</w:t>
          </w:r>
        </w:p>
        <w:p w:rsidR="00A724C0" w:rsidRPr="00A724C0" w:rsidRDefault="00A724C0" w:rsidP="00A724C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724C0">
            <w:rPr>
              <w:rFonts w:ascii="Times New Roman" w:hAnsi="Times New Roman" w:cs="Times New Roman"/>
              <w:sz w:val="20"/>
              <w:szCs w:val="20"/>
            </w:rPr>
            <w:t>«Московский авиационный институт</w:t>
          </w:r>
        </w:p>
        <w:p w:rsidR="00A724C0" w:rsidRPr="00A724C0" w:rsidRDefault="00A724C0" w:rsidP="00A724C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724C0">
            <w:rPr>
              <w:rFonts w:ascii="Times New Roman" w:hAnsi="Times New Roman" w:cs="Times New Roman"/>
              <w:sz w:val="20"/>
              <w:szCs w:val="20"/>
            </w:rPr>
            <w:t xml:space="preserve"> (национальный исследовательский университет)»</w:t>
          </w:r>
        </w:p>
      </w:tc>
    </w:tr>
    <w:tr w:rsidR="00A724C0" w:rsidTr="00F04B4A">
      <w:trPr>
        <w:trHeight w:val="65"/>
      </w:trPr>
      <w:tc>
        <w:tcPr>
          <w:tcW w:w="1497" w:type="dxa"/>
          <w:vMerge/>
          <w:shd w:val="clear" w:color="auto" w:fill="E6E6E6"/>
        </w:tcPr>
        <w:p w:rsidR="00A724C0" w:rsidRDefault="00A724C0" w:rsidP="00A724C0">
          <w:pPr>
            <w:pStyle w:val="a4"/>
            <w:ind w:left="-108"/>
          </w:pPr>
        </w:p>
      </w:tc>
      <w:tc>
        <w:tcPr>
          <w:tcW w:w="8221" w:type="dxa"/>
          <w:shd w:val="clear" w:color="auto" w:fill="auto"/>
          <w:vAlign w:val="center"/>
        </w:tcPr>
        <w:p w:rsidR="00A724C0" w:rsidRPr="00A724C0" w:rsidRDefault="00A724C0" w:rsidP="00A724C0">
          <w:pPr>
            <w:pStyle w:val="a4"/>
            <w:jc w:val="center"/>
            <w:rPr>
              <w:rFonts w:ascii="Times New Roman" w:hAnsi="Times New Roman" w:cs="Times New Roman"/>
              <w:b/>
            </w:rPr>
          </w:pPr>
          <w:r w:rsidRPr="00A724C0">
            <w:rPr>
              <w:rFonts w:ascii="Times New Roman" w:hAnsi="Times New Roman" w:cs="Times New Roman"/>
              <w:b/>
            </w:rPr>
            <w:t>МАИ-</w:t>
          </w:r>
          <w:r w:rsidRPr="007A12AE">
            <w:rPr>
              <w:rFonts w:ascii="Times New Roman" w:hAnsi="Times New Roman" w:cs="Times New Roman"/>
              <w:b/>
              <w:i/>
              <w:u w:val="single"/>
            </w:rPr>
            <w:t>КОД ПОДРАЗДЕЛЕНИЯ</w:t>
          </w:r>
          <w:r w:rsidRPr="00A724C0">
            <w:rPr>
              <w:rFonts w:ascii="Times New Roman" w:hAnsi="Times New Roman" w:cs="Times New Roman"/>
              <w:b/>
            </w:rPr>
            <w:t>-СМК-</w:t>
          </w:r>
          <w:r>
            <w:rPr>
              <w:rFonts w:ascii="Times New Roman" w:hAnsi="Times New Roman" w:cs="Times New Roman"/>
              <w:b/>
            </w:rPr>
            <w:t>ПСП</w:t>
          </w:r>
        </w:p>
      </w:tc>
    </w:tr>
  </w:tbl>
  <w:p w:rsidR="00A724C0" w:rsidRDefault="00A724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D0" w:rsidRDefault="00FF21D0" w:rsidP="007B0930">
    <w:pPr>
      <w:pStyle w:val="a4"/>
      <w:tabs>
        <w:tab w:val="clear" w:pos="4677"/>
        <w:tab w:val="clear" w:pos="9355"/>
        <w:tab w:val="left" w:pos="1155"/>
      </w:tabs>
    </w:pPr>
    <w:r>
      <w:tab/>
    </w:r>
  </w:p>
  <w:tbl>
    <w:tblPr>
      <w:tblW w:w="14963" w:type="dxa"/>
      <w:tblInd w:w="-10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497"/>
      <w:gridCol w:w="13466"/>
    </w:tblGrid>
    <w:tr w:rsidR="00FF21D0" w:rsidTr="00DF2EB6">
      <w:trPr>
        <w:trHeight w:val="692"/>
      </w:trPr>
      <w:tc>
        <w:tcPr>
          <w:tcW w:w="1497" w:type="dxa"/>
          <w:vMerge w:val="restart"/>
          <w:vAlign w:val="center"/>
        </w:tcPr>
        <w:p w:rsidR="00FF21D0" w:rsidRPr="00861347" w:rsidRDefault="00FF21D0" w:rsidP="00FF21D0">
          <w:pPr>
            <w:pStyle w:val="a4"/>
            <w:spacing w:before="60"/>
            <w:ind w:left="-108" w:right="-113"/>
            <w:jc w:val="center"/>
            <w:rPr>
              <w:i/>
            </w:rPr>
          </w:pPr>
          <w:r>
            <w:rPr>
              <w:noProof/>
              <w:lang w:eastAsia="ru-RU"/>
            </w:rPr>
            <w:drawing>
              <wp:inline distT="0" distB="0" distL="0" distR="0" wp14:anchorId="06B66C39" wp14:editId="1F6275D7">
                <wp:extent cx="914400" cy="860550"/>
                <wp:effectExtent l="0" t="0" r="0" b="0"/>
                <wp:docPr id="18" name="Рисунок 18" descr="m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02" cy="882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6" w:type="dxa"/>
          <w:vAlign w:val="center"/>
        </w:tcPr>
        <w:p w:rsidR="00FF21D0" w:rsidRPr="00A724C0" w:rsidRDefault="00FF21D0" w:rsidP="00FF21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724C0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бюджетное образовательное учреждение высшего образования</w:t>
          </w:r>
        </w:p>
        <w:p w:rsidR="00FF21D0" w:rsidRPr="00A724C0" w:rsidRDefault="00FF21D0" w:rsidP="00FF21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724C0">
            <w:rPr>
              <w:rFonts w:ascii="Times New Roman" w:hAnsi="Times New Roman" w:cs="Times New Roman"/>
              <w:sz w:val="20"/>
              <w:szCs w:val="20"/>
            </w:rPr>
            <w:t>«Московский авиационный институт</w:t>
          </w:r>
        </w:p>
        <w:p w:rsidR="00FF21D0" w:rsidRPr="00A724C0" w:rsidRDefault="00FF21D0" w:rsidP="00FF21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724C0">
            <w:rPr>
              <w:rFonts w:ascii="Times New Roman" w:hAnsi="Times New Roman" w:cs="Times New Roman"/>
              <w:sz w:val="20"/>
              <w:szCs w:val="20"/>
            </w:rPr>
            <w:t xml:space="preserve"> (национальный исследовательский университет)»</w:t>
          </w:r>
        </w:p>
      </w:tc>
    </w:tr>
    <w:tr w:rsidR="00FF21D0" w:rsidTr="00DF2EB6">
      <w:trPr>
        <w:trHeight w:val="65"/>
      </w:trPr>
      <w:tc>
        <w:tcPr>
          <w:tcW w:w="1497" w:type="dxa"/>
          <w:vMerge/>
          <w:shd w:val="clear" w:color="auto" w:fill="E6E6E6"/>
        </w:tcPr>
        <w:p w:rsidR="00FF21D0" w:rsidRDefault="00FF21D0" w:rsidP="00FF21D0">
          <w:pPr>
            <w:pStyle w:val="a4"/>
            <w:ind w:left="-108"/>
          </w:pPr>
        </w:p>
      </w:tc>
      <w:tc>
        <w:tcPr>
          <w:tcW w:w="13466" w:type="dxa"/>
          <w:shd w:val="clear" w:color="auto" w:fill="auto"/>
          <w:vAlign w:val="center"/>
        </w:tcPr>
        <w:p w:rsidR="00FF21D0" w:rsidRPr="00A724C0" w:rsidRDefault="00FF21D0" w:rsidP="00FF21D0">
          <w:pPr>
            <w:pStyle w:val="a4"/>
            <w:jc w:val="center"/>
            <w:rPr>
              <w:rFonts w:ascii="Times New Roman" w:hAnsi="Times New Roman" w:cs="Times New Roman"/>
              <w:b/>
            </w:rPr>
          </w:pPr>
          <w:r w:rsidRPr="00A724C0">
            <w:rPr>
              <w:rFonts w:ascii="Times New Roman" w:hAnsi="Times New Roman" w:cs="Times New Roman"/>
              <w:b/>
            </w:rPr>
            <w:t>МАИ-</w:t>
          </w:r>
          <w:r w:rsidRPr="00CC4436">
            <w:rPr>
              <w:rFonts w:ascii="Times New Roman" w:hAnsi="Times New Roman" w:cs="Times New Roman"/>
              <w:b/>
              <w:i/>
              <w:highlight w:val="yellow"/>
              <w:u w:val="single"/>
            </w:rPr>
            <w:t>КОД ПОДРАЗДЕЛЕНИЯ</w:t>
          </w:r>
          <w:r w:rsidRPr="00A724C0">
            <w:rPr>
              <w:rFonts w:ascii="Times New Roman" w:hAnsi="Times New Roman" w:cs="Times New Roman"/>
              <w:b/>
            </w:rPr>
            <w:t>-СМК-</w:t>
          </w:r>
          <w:r>
            <w:rPr>
              <w:rFonts w:ascii="Times New Roman" w:hAnsi="Times New Roman" w:cs="Times New Roman"/>
              <w:b/>
            </w:rPr>
            <w:t>ПСП</w:t>
          </w:r>
        </w:p>
      </w:tc>
    </w:tr>
  </w:tbl>
  <w:p w:rsidR="00FF21D0" w:rsidRDefault="00FF21D0" w:rsidP="007B0930">
    <w:pPr>
      <w:pStyle w:val="a4"/>
      <w:tabs>
        <w:tab w:val="clear" w:pos="4677"/>
        <w:tab w:val="clear" w:pos="9355"/>
        <w:tab w:val="left" w:pos="115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D0" w:rsidRDefault="00FF21D0" w:rsidP="00A724C0">
    <w:pPr>
      <w:ind w:left="2977"/>
      <w:jc w:val="right"/>
      <w:rPr>
        <w:rFonts w:ascii="Times New Roman" w:hAnsi="Times New Roman" w:cs="Times New Roman"/>
        <w:sz w:val="24"/>
        <w:szCs w:val="24"/>
      </w:rPr>
    </w:pPr>
  </w:p>
  <w:tbl>
    <w:tblPr>
      <w:tblW w:w="14963" w:type="dxa"/>
      <w:tblInd w:w="-10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4963"/>
    </w:tblGrid>
    <w:tr w:rsidR="00DA2BC9" w:rsidTr="00DA2BC9">
      <w:trPr>
        <w:trHeight w:val="505"/>
      </w:trPr>
      <w:tc>
        <w:tcPr>
          <w:tcW w:w="14963" w:type="dxa"/>
          <w:vAlign w:val="center"/>
        </w:tcPr>
        <w:p w:rsidR="00DA2BC9" w:rsidRPr="00A724C0" w:rsidRDefault="000A2ED1" w:rsidP="00DA2BC9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724C0">
            <w:rPr>
              <w:rFonts w:ascii="Times New Roman" w:hAnsi="Times New Roman" w:cs="Times New Roman"/>
              <w:b/>
            </w:rPr>
            <w:t>МАИ-</w:t>
          </w:r>
          <w:r w:rsidRPr="007A12AE">
            <w:rPr>
              <w:rFonts w:ascii="Times New Roman" w:hAnsi="Times New Roman" w:cs="Times New Roman"/>
              <w:b/>
              <w:i/>
              <w:u w:val="single"/>
            </w:rPr>
            <w:t>КОД ПОДРАЗДЕЛЕНИЯ</w:t>
          </w:r>
          <w:r w:rsidRPr="00A724C0">
            <w:rPr>
              <w:rFonts w:ascii="Times New Roman" w:hAnsi="Times New Roman" w:cs="Times New Roman"/>
              <w:b/>
            </w:rPr>
            <w:t>-СМК-</w:t>
          </w:r>
          <w:r>
            <w:rPr>
              <w:rFonts w:ascii="Times New Roman" w:hAnsi="Times New Roman" w:cs="Times New Roman"/>
              <w:b/>
            </w:rPr>
            <w:t>ПСП</w:t>
          </w:r>
        </w:p>
      </w:tc>
    </w:tr>
  </w:tbl>
  <w:p w:rsidR="00FF21D0" w:rsidRDefault="00FF21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D7F"/>
    <w:multiLevelType w:val="hybridMultilevel"/>
    <w:tmpl w:val="8732F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012B97"/>
    <w:multiLevelType w:val="multilevel"/>
    <w:tmpl w:val="5B90FE72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405F4A36"/>
    <w:multiLevelType w:val="multilevel"/>
    <w:tmpl w:val="EB967A5A"/>
    <w:lvl w:ilvl="0">
      <w:start w:val="1"/>
      <w:numFmt w:val="decimal"/>
      <w:lvlText w:val="%1"/>
      <w:lvlJc w:val="left"/>
      <w:pPr>
        <w:tabs>
          <w:tab w:val="num" w:pos="284"/>
        </w:tabs>
        <w:ind w:left="1494" w:hanging="12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-566" w:firstLine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3" w15:restartNumberingAfterBreak="0">
    <w:nsid w:val="55877604"/>
    <w:multiLevelType w:val="multilevel"/>
    <w:tmpl w:val="AD6815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6DC7A6F"/>
    <w:multiLevelType w:val="multilevel"/>
    <w:tmpl w:val="D6C275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5" w15:restartNumberingAfterBreak="0">
    <w:nsid w:val="5D4443D9"/>
    <w:multiLevelType w:val="hybridMultilevel"/>
    <w:tmpl w:val="1C4A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37"/>
    <w:rsid w:val="00015CC2"/>
    <w:rsid w:val="00070869"/>
    <w:rsid w:val="00072D6A"/>
    <w:rsid w:val="0008279C"/>
    <w:rsid w:val="00092F37"/>
    <w:rsid w:val="00093AE7"/>
    <w:rsid w:val="00095E1E"/>
    <w:rsid w:val="000A26D2"/>
    <w:rsid w:val="000A2ED1"/>
    <w:rsid w:val="000B2ADA"/>
    <w:rsid w:val="000B3667"/>
    <w:rsid w:val="000D204F"/>
    <w:rsid w:val="000D6A23"/>
    <w:rsid w:val="000E41BB"/>
    <w:rsid w:val="000E5CEF"/>
    <w:rsid w:val="00161F1A"/>
    <w:rsid w:val="00164BBA"/>
    <w:rsid w:val="00185115"/>
    <w:rsid w:val="001C7917"/>
    <w:rsid w:val="001D350F"/>
    <w:rsid w:val="00204473"/>
    <w:rsid w:val="00215A10"/>
    <w:rsid w:val="00220B56"/>
    <w:rsid w:val="002319CA"/>
    <w:rsid w:val="00261ED2"/>
    <w:rsid w:val="0027179F"/>
    <w:rsid w:val="002832AE"/>
    <w:rsid w:val="00287334"/>
    <w:rsid w:val="002B46A9"/>
    <w:rsid w:val="002C52F6"/>
    <w:rsid w:val="002E18AA"/>
    <w:rsid w:val="002F3D1C"/>
    <w:rsid w:val="002F6649"/>
    <w:rsid w:val="00327487"/>
    <w:rsid w:val="00345138"/>
    <w:rsid w:val="003568C9"/>
    <w:rsid w:val="00360540"/>
    <w:rsid w:val="00362CE7"/>
    <w:rsid w:val="003656E7"/>
    <w:rsid w:val="0037102B"/>
    <w:rsid w:val="00375122"/>
    <w:rsid w:val="00375EC8"/>
    <w:rsid w:val="00387949"/>
    <w:rsid w:val="003A1852"/>
    <w:rsid w:val="003B05B2"/>
    <w:rsid w:val="003B3FF0"/>
    <w:rsid w:val="003B5239"/>
    <w:rsid w:val="003C0DEB"/>
    <w:rsid w:val="003C3F8D"/>
    <w:rsid w:val="003C752C"/>
    <w:rsid w:val="00414D80"/>
    <w:rsid w:val="00416988"/>
    <w:rsid w:val="0043510A"/>
    <w:rsid w:val="0046336A"/>
    <w:rsid w:val="0046433D"/>
    <w:rsid w:val="0047561F"/>
    <w:rsid w:val="004838C8"/>
    <w:rsid w:val="00484DE0"/>
    <w:rsid w:val="00493FCD"/>
    <w:rsid w:val="004A6900"/>
    <w:rsid w:val="004B2934"/>
    <w:rsid w:val="004B6A12"/>
    <w:rsid w:val="004C59B4"/>
    <w:rsid w:val="004D59C6"/>
    <w:rsid w:val="00500969"/>
    <w:rsid w:val="00505700"/>
    <w:rsid w:val="00505D07"/>
    <w:rsid w:val="0050679A"/>
    <w:rsid w:val="00523ED3"/>
    <w:rsid w:val="0052571F"/>
    <w:rsid w:val="00525EC3"/>
    <w:rsid w:val="00536144"/>
    <w:rsid w:val="00537B09"/>
    <w:rsid w:val="00553259"/>
    <w:rsid w:val="005609CD"/>
    <w:rsid w:val="005671B6"/>
    <w:rsid w:val="00584DCD"/>
    <w:rsid w:val="006112EB"/>
    <w:rsid w:val="00617461"/>
    <w:rsid w:val="00620648"/>
    <w:rsid w:val="0062291F"/>
    <w:rsid w:val="00627647"/>
    <w:rsid w:val="00655D13"/>
    <w:rsid w:val="00673F12"/>
    <w:rsid w:val="006A2BA1"/>
    <w:rsid w:val="006A6FD7"/>
    <w:rsid w:val="006D60F8"/>
    <w:rsid w:val="006D707E"/>
    <w:rsid w:val="006E6BA1"/>
    <w:rsid w:val="00711C5F"/>
    <w:rsid w:val="00720F57"/>
    <w:rsid w:val="00745292"/>
    <w:rsid w:val="00763D4B"/>
    <w:rsid w:val="007656E9"/>
    <w:rsid w:val="00765730"/>
    <w:rsid w:val="0079004F"/>
    <w:rsid w:val="007978C9"/>
    <w:rsid w:val="007A015C"/>
    <w:rsid w:val="007A12AE"/>
    <w:rsid w:val="007A2520"/>
    <w:rsid w:val="007A5FC8"/>
    <w:rsid w:val="007B0930"/>
    <w:rsid w:val="007C1A1E"/>
    <w:rsid w:val="007C7997"/>
    <w:rsid w:val="007C7FF4"/>
    <w:rsid w:val="007D04FA"/>
    <w:rsid w:val="007E631D"/>
    <w:rsid w:val="007E7B51"/>
    <w:rsid w:val="007F0FC0"/>
    <w:rsid w:val="00803CA2"/>
    <w:rsid w:val="008044D0"/>
    <w:rsid w:val="00826DFD"/>
    <w:rsid w:val="0084260C"/>
    <w:rsid w:val="00861295"/>
    <w:rsid w:val="008618BA"/>
    <w:rsid w:val="00864083"/>
    <w:rsid w:val="008645F8"/>
    <w:rsid w:val="008672AA"/>
    <w:rsid w:val="00871E92"/>
    <w:rsid w:val="008825D5"/>
    <w:rsid w:val="008A59DA"/>
    <w:rsid w:val="008B5EF3"/>
    <w:rsid w:val="008C56EC"/>
    <w:rsid w:val="008D6013"/>
    <w:rsid w:val="009268EA"/>
    <w:rsid w:val="009367A9"/>
    <w:rsid w:val="00951A0C"/>
    <w:rsid w:val="00960C00"/>
    <w:rsid w:val="00965457"/>
    <w:rsid w:val="009734F5"/>
    <w:rsid w:val="009A232D"/>
    <w:rsid w:val="009A261F"/>
    <w:rsid w:val="009B43AC"/>
    <w:rsid w:val="009B67A0"/>
    <w:rsid w:val="009C3812"/>
    <w:rsid w:val="009F505C"/>
    <w:rsid w:val="00A016FC"/>
    <w:rsid w:val="00A24370"/>
    <w:rsid w:val="00A41C18"/>
    <w:rsid w:val="00A62D75"/>
    <w:rsid w:val="00A724C0"/>
    <w:rsid w:val="00A81E8F"/>
    <w:rsid w:val="00A90CA2"/>
    <w:rsid w:val="00AA7943"/>
    <w:rsid w:val="00AA7C56"/>
    <w:rsid w:val="00AE30A5"/>
    <w:rsid w:val="00AE43EB"/>
    <w:rsid w:val="00B10DB7"/>
    <w:rsid w:val="00B311D6"/>
    <w:rsid w:val="00B732E9"/>
    <w:rsid w:val="00B824F2"/>
    <w:rsid w:val="00BA0169"/>
    <w:rsid w:val="00BB37D8"/>
    <w:rsid w:val="00BC0F7B"/>
    <w:rsid w:val="00BC2CA4"/>
    <w:rsid w:val="00BE26BD"/>
    <w:rsid w:val="00BE5CE7"/>
    <w:rsid w:val="00C03DE0"/>
    <w:rsid w:val="00C30F16"/>
    <w:rsid w:val="00C56901"/>
    <w:rsid w:val="00C75009"/>
    <w:rsid w:val="00CA5D21"/>
    <w:rsid w:val="00CC4436"/>
    <w:rsid w:val="00CD0728"/>
    <w:rsid w:val="00CD1918"/>
    <w:rsid w:val="00CE0F20"/>
    <w:rsid w:val="00CF3520"/>
    <w:rsid w:val="00D23CC1"/>
    <w:rsid w:val="00D55504"/>
    <w:rsid w:val="00D5587E"/>
    <w:rsid w:val="00D8383A"/>
    <w:rsid w:val="00DA2BC9"/>
    <w:rsid w:val="00DC3FC2"/>
    <w:rsid w:val="00DD5441"/>
    <w:rsid w:val="00DD7245"/>
    <w:rsid w:val="00DE4C18"/>
    <w:rsid w:val="00DE783D"/>
    <w:rsid w:val="00DF0E16"/>
    <w:rsid w:val="00E07047"/>
    <w:rsid w:val="00E238BC"/>
    <w:rsid w:val="00E247B9"/>
    <w:rsid w:val="00E32A30"/>
    <w:rsid w:val="00E73FAC"/>
    <w:rsid w:val="00EA19E8"/>
    <w:rsid w:val="00EA7388"/>
    <w:rsid w:val="00EB66F5"/>
    <w:rsid w:val="00ED0545"/>
    <w:rsid w:val="00ED3003"/>
    <w:rsid w:val="00ED44D6"/>
    <w:rsid w:val="00ED6186"/>
    <w:rsid w:val="00EE040B"/>
    <w:rsid w:val="00EF3523"/>
    <w:rsid w:val="00F00CA6"/>
    <w:rsid w:val="00F04B4A"/>
    <w:rsid w:val="00F13100"/>
    <w:rsid w:val="00F20B81"/>
    <w:rsid w:val="00F265B2"/>
    <w:rsid w:val="00F26CFB"/>
    <w:rsid w:val="00F363AC"/>
    <w:rsid w:val="00F37073"/>
    <w:rsid w:val="00F7169D"/>
    <w:rsid w:val="00F7734F"/>
    <w:rsid w:val="00F80593"/>
    <w:rsid w:val="00FA73D0"/>
    <w:rsid w:val="00FC4189"/>
    <w:rsid w:val="00FD6377"/>
    <w:rsid w:val="00FF21D0"/>
    <w:rsid w:val="00FF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E59DE7"/>
  <w15:docId w15:val="{C1540A48-39FA-405A-BFFA-4CC08096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48"/>
  </w:style>
  <w:style w:type="paragraph" w:styleId="1">
    <w:name w:val="heading 1"/>
    <w:basedOn w:val="a"/>
    <w:next w:val="a"/>
    <w:link w:val="10"/>
    <w:uiPriority w:val="9"/>
    <w:qFormat/>
    <w:rsid w:val="00271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20"/>
    <w:pPr>
      <w:ind w:left="720"/>
      <w:contextualSpacing/>
    </w:pPr>
  </w:style>
  <w:style w:type="paragraph" w:styleId="a4">
    <w:name w:val="header"/>
    <w:basedOn w:val="a"/>
    <w:link w:val="a5"/>
    <w:unhideWhenUsed/>
    <w:rsid w:val="0041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16988"/>
  </w:style>
  <w:style w:type="paragraph" w:styleId="a6">
    <w:name w:val="footer"/>
    <w:basedOn w:val="a"/>
    <w:link w:val="a7"/>
    <w:uiPriority w:val="99"/>
    <w:unhideWhenUsed/>
    <w:rsid w:val="0041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988"/>
  </w:style>
  <w:style w:type="paragraph" w:styleId="a8">
    <w:name w:val="Balloon Text"/>
    <w:basedOn w:val="a"/>
    <w:link w:val="a9"/>
    <w:uiPriority w:val="99"/>
    <w:semiHidden/>
    <w:unhideWhenUsed/>
    <w:rsid w:val="007F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FC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2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rsid w:val="007A252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A2520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A41C1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41C1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27179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79F"/>
    <w:pPr>
      <w:spacing w:after="100"/>
    </w:pPr>
  </w:style>
  <w:style w:type="character" w:styleId="ad">
    <w:name w:val="page number"/>
    <w:basedOn w:val="a0"/>
    <w:rsid w:val="00A724C0"/>
  </w:style>
  <w:style w:type="character" w:customStyle="1" w:styleId="FontStyle37">
    <w:name w:val="Font Style37"/>
    <w:uiPriority w:val="99"/>
    <w:rsid w:val="00FF21D0"/>
    <w:rPr>
      <w:rFonts w:ascii="Times New Roman" w:hAnsi="Times New Roman"/>
      <w:b/>
      <w:sz w:val="18"/>
    </w:rPr>
  </w:style>
  <w:style w:type="paragraph" w:styleId="ae">
    <w:name w:val="Body Text Indent"/>
    <w:basedOn w:val="a"/>
    <w:link w:val="af"/>
    <w:uiPriority w:val="99"/>
    <w:semiHidden/>
    <w:rsid w:val="00FF21D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21D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№2_"/>
    <w:link w:val="21"/>
    <w:locked/>
    <w:rsid w:val="00FF21D0"/>
    <w:rPr>
      <w:rFonts w:ascii="Times New Roman" w:hAnsi="Times New Roman"/>
      <w:b/>
      <w:sz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FF21D0"/>
    <w:pPr>
      <w:widowControl w:val="0"/>
      <w:shd w:val="clear" w:color="auto" w:fill="FFFFFF"/>
      <w:spacing w:after="360" w:line="240" w:lineRule="atLeast"/>
      <w:ind w:left="23" w:firstLine="697"/>
      <w:jc w:val="both"/>
      <w:outlineLvl w:val="1"/>
    </w:pPr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5688-639B-43C8-9972-C19E2A8C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Ульяна Козырева</cp:lastModifiedBy>
  <cp:revision>7</cp:revision>
  <cp:lastPrinted>2019-10-22T18:38:00Z</cp:lastPrinted>
  <dcterms:created xsi:type="dcterms:W3CDTF">2023-07-03T09:12:00Z</dcterms:created>
  <dcterms:modified xsi:type="dcterms:W3CDTF">2023-08-11T08:19:00Z</dcterms:modified>
</cp:coreProperties>
</file>